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3E7" w:rsidRDefault="000B53E7" w:rsidP="00063DB1">
      <w:pPr>
        <w:pStyle w:val="a7"/>
        <w:rPr>
          <w:rFonts w:ascii="Times New Roman" w:hAnsi="Times New Roman" w:cs="Times New Roman"/>
          <w:kern w:val="36"/>
          <w:sz w:val="32"/>
          <w:szCs w:val="32"/>
          <w:lang w:eastAsia="ru-RU"/>
        </w:rPr>
      </w:pPr>
    </w:p>
    <w:p w:rsidR="007854FB" w:rsidRPr="000B53E7" w:rsidRDefault="007854FB" w:rsidP="000B53E7">
      <w:pPr>
        <w:pStyle w:val="a7"/>
        <w:jc w:val="center"/>
        <w:rPr>
          <w:rFonts w:ascii="Times New Roman" w:hAnsi="Times New Roman" w:cs="Times New Roman"/>
          <w:b/>
          <w:kern w:val="36"/>
          <w:sz w:val="40"/>
          <w:szCs w:val="40"/>
          <w:lang w:eastAsia="ru-RU"/>
        </w:rPr>
      </w:pPr>
      <w:r w:rsidRPr="000B53E7">
        <w:rPr>
          <w:rFonts w:ascii="Times New Roman" w:hAnsi="Times New Roman" w:cs="Times New Roman"/>
          <w:b/>
          <w:kern w:val="36"/>
          <w:sz w:val="40"/>
          <w:szCs w:val="40"/>
          <w:lang w:eastAsia="ru-RU"/>
        </w:rPr>
        <w:t>"Проблема суицида в подростковой среде"</w:t>
      </w:r>
    </w:p>
    <w:p w:rsidR="000B53E7" w:rsidRDefault="000B53E7" w:rsidP="000B53E7">
      <w:pPr>
        <w:pStyle w:val="a7"/>
        <w:jc w:val="right"/>
        <w:rPr>
          <w:rFonts w:ascii="Times New Roman" w:hAnsi="Times New Roman" w:cs="Times New Roman"/>
          <w:kern w:val="36"/>
          <w:sz w:val="32"/>
          <w:szCs w:val="32"/>
          <w:lang w:eastAsia="ru-RU"/>
        </w:rPr>
      </w:pPr>
      <w:r>
        <w:rPr>
          <w:rFonts w:ascii="Times New Roman" w:hAnsi="Times New Roman" w:cs="Times New Roman"/>
          <w:kern w:val="36"/>
          <w:sz w:val="32"/>
          <w:szCs w:val="32"/>
          <w:lang w:eastAsia="ru-RU"/>
        </w:rPr>
        <w:t>Педагог-психолог: Корягина Л.П.</w:t>
      </w:r>
    </w:p>
    <w:p w:rsidR="000B53E7" w:rsidRDefault="000B53E7" w:rsidP="00063DB1">
      <w:pPr>
        <w:pStyle w:val="a7"/>
        <w:rPr>
          <w:rFonts w:ascii="Times New Roman" w:hAnsi="Times New Roman" w:cs="Times New Roman"/>
          <w:sz w:val="32"/>
          <w:szCs w:val="32"/>
          <w:lang w:eastAsia="ru-RU"/>
        </w:rPr>
      </w:pPr>
    </w:p>
    <w:p w:rsidR="007854FB" w:rsidRPr="00063DB1" w:rsidRDefault="007854FB" w:rsidP="00063DB1">
      <w:pPr>
        <w:pStyle w:val="a7"/>
        <w:rPr>
          <w:rFonts w:ascii="Times New Roman" w:hAnsi="Times New Roman" w:cs="Times New Roman"/>
          <w:sz w:val="32"/>
          <w:szCs w:val="32"/>
          <w:lang w:eastAsia="ru-RU"/>
        </w:rPr>
      </w:pPr>
      <w:r w:rsidRPr="000B53E7">
        <w:rPr>
          <w:rFonts w:ascii="Times New Roman" w:hAnsi="Times New Roman" w:cs="Times New Roman"/>
          <w:b/>
          <w:sz w:val="32"/>
          <w:szCs w:val="32"/>
          <w:lang w:eastAsia="ru-RU"/>
        </w:rPr>
        <w:t>Цель:</w:t>
      </w:r>
      <w:r w:rsidRPr="00063DB1">
        <w:rPr>
          <w:rFonts w:ascii="Times New Roman" w:hAnsi="Times New Roman" w:cs="Times New Roman"/>
          <w:sz w:val="32"/>
          <w:szCs w:val="32"/>
          <w:lang w:eastAsia="ru-RU"/>
        </w:rPr>
        <w:t xml:space="preserve"> профилактика суицида в подростковой среде</w:t>
      </w:r>
      <w:r w:rsidR="000B53E7">
        <w:rPr>
          <w:rFonts w:ascii="Times New Roman" w:hAnsi="Times New Roman" w:cs="Times New Roman"/>
          <w:sz w:val="32"/>
          <w:szCs w:val="32"/>
          <w:lang w:eastAsia="ru-RU"/>
        </w:rPr>
        <w:t>.</w:t>
      </w:r>
    </w:p>
    <w:p w:rsidR="007854FB" w:rsidRPr="00063DB1" w:rsidRDefault="007854FB" w:rsidP="00063DB1">
      <w:pPr>
        <w:pStyle w:val="a7"/>
        <w:rPr>
          <w:rFonts w:ascii="Times New Roman" w:hAnsi="Times New Roman" w:cs="Times New Roman"/>
          <w:sz w:val="32"/>
          <w:szCs w:val="32"/>
          <w:lang w:eastAsia="ru-RU"/>
        </w:rPr>
      </w:pPr>
      <w:r w:rsidRPr="00063DB1">
        <w:rPr>
          <w:rFonts w:ascii="Times New Roman" w:hAnsi="Times New Roman" w:cs="Times New Roman"/>
          <w:sz w:val="32"/>
          <w:szCs w:val="32"/>
          <w:lang w:eastAsia="ru-RU"/>
        </w:rPr>
        <w:t>                                                                         </w:t>
      </w:r>
    </w:p>
    <w:p w:rsidR="007854FB" w:rsidRPr="00063DB1" w:rsidRDefault="007854FB" w:rsidP="000B53E7">
      <w:pPr>
        <w:pStyle w:val="a7"/>
        <w:rPr>
          <w:rFonts w:ascii="Times New Roman" w:hAnsi="Times New Roman" w:cs="Times New Roman"/>
          <w:sz w:val="32"/>
          <w:szCs w:val="32"/>
          <w:lang w:eastAsia="ru-RU"/>
        </w:rPr>
      </w:pPr>
      <w:r w:rsidRPr="00063DB1">
        <w:rPr>
          <w:rFonts w:ascii="Times New Roman" w:hAnsi="Times New Roman" w:cs="Times New Roman"/>
          <w:sz w:val="32"/>
          <w:szCs w:val="32"/>
          <w:lang w:eastAsia="ru-RU"/>
        </w:rPr>
        <w:t>     </w:t>
      </w:r>
      <w:r w:rsidR="000B53E7">
        <w:rPr>
          <w:rFonts w:ascii="Times New Roman" w:hAnsi="Times New Roman" w:cs="Times New Roman"/>
          <w:sz w:val="32"/>
          <w:szCs w:val="32"/>
          <w:lang w:eastAsia="ru-RU"/>
        </w:rPr>
        <w:tab/>
      </w:r>
      <w:r w:rsidRPr="00063DB1">
        <w:rPr>
          <w:rFonts w:ascii="Times New Roman" w:hAnsi="Times New Roman" w:cs="Times New Roman"/>
          <w:sz w:val="32"/>
          <w:szCs w:val="32"/>
          <w:lang w:eastAsia="ru-RU"/>
        </w:rPr>
        <w:t>Пристальное внимание правительства и общественности в последнее время уделяется подростковому суициду. </w:t>
      </w:r>
      <w:r w:rsidRPr="00063DB1">
        <w:rPr>
          <w:rFonts w:ascii="Times New Roman" w:hAnsi="Times New Roman" w:cs="Times New Roman"/>
          <w:color w:val="000000"/>
          <w:sz w:val="32"/>
          <w:szCs w:val="32"/>
          <w:lang w:eastAsia="ru-RU"/>
        </w:rPr>
        <w:t>Это проблема, о которой многие боятся даже думать и отгоняют мысли об этом, настолько страшной и невообразимой она кажется. Однако</w:t>
      </w:r>
      <w:proofErr w:type="gramStart"/>
      <w:r w:rsidRPr="00063DB1">
        <w:rPr>
          <w:rFonts w:ascii="Times New Roman" w:hAnsi="Times New Roman" w:cs="Times New Roman"/>
          <w:color w:val="000000"/>
          <w:sz w:val="32"/>
          <w:szCs w:val="32"/>
          <w:lang w:eastAsia="ru-RU"/>
        </w:rPr>
        <w:t>,</w:t>
      </w:r>
      <w:proofErr w:type="gramEnd"/>
      <w:r w:rsidRPr="00063DB1">
        <w:rPr>
          <w:rFonts w:ascii="Times New Roman" w:hAnsi="Times New Roman" w:cs="Times New Roman"/>
          <w:color w:val="000000"/>
          <w:sz w:val="32"/>
          <w:szCs w:val="32"/>
          <w:lang w:eastAsia="ru-RU"/>
        </w:rPr>
        <w:t xml:space="preserve"> серьезность и актуальность данной темы на сегодняшний день подтверждают следующие факты:</w:t>
      </w:r>
    </w:p>
    <w:p w:rsidR="00063DB1"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xml:space="preserve">         </w:t>
      </w:r>
      <w:r w:rsidR="0079596D" w:rsidRPr="00063DB1">
        <w:rPr>
          <w:rFonts w:ascii="Times New Roman" w:hAnsi="Times New Roman" w:cs="Times New Roman"/>
          <w:color w:val="000000" w:themeColor="text1"/>
          <w:sz w:val="32"/>
          <w:szCs w:val="32"/>
          <w:shd w:val="clear" w:color="auto" w:fill="FFFFFF"/>
        </w:rPr>
        <w:t>Наблюдается  рост суицидов среди несовершеннолетних. За первое полугодие 2021 года в стране было зафиксировано 3064 попытки самоубийств и завершенных суицида. Это на 43 процента больше, чем в 2020 году, когда произошло 2146 самоубийств и попыток их</w:t>
      </w:r>
      <w:r w:rsidR="0079596D" w:rsidRPr="00063DB1">
        <w:rPr>
          <w:rFonts w:ascii="Times New Roman" w:hAnsi="Times New Roman" w:cs="Times New Roman"/>
          <w:color w:val="555555"/>
          <w:sz w:val="32"/>
          <w:szCs w:val="32"/>
          <w:shd w:val="clear" w:color="auto" w:fill="FFFFFF"/>
        </w:rPr>
        <w:t xml:space="preserve"> совершить.</w:t>
      </w:r>
      <w:r w:rsidR="0079596D" w:rsidRPr="00063DB1">
        <w:rPr>
          <w:rFonts w:ascii="Times New Roman" w:hAnsi="Times New Roman" w:cs="Times New Roman"/>
          <w:color w:val="000000"/>
          <w:sz w:val="32"/>
          <w:szCs w:val="32"/>
          <w:lang w:eastAsia="ru-RU"/>
        </w:rPr>
        <w:t xml:space="preserve"> Во время комиссии Совбеза было озвучено, что рост числа суицидов связан с так называемыми «клубами самоубийств» и активной пропагандой суицида в </w:t>
      </w:r>
      <w:proofErr w:type="spellStart"/>
      <w:r w:rsidR="0079596D" w:rsidRPr="00063DB1">
        <w:rPr>
          <w:rFonts w:ascii="Times New Roman" w:hAnsi="Times New Roman" w:cs="Times New Roman"/>
          <w:color w:val="000000"/>
          <w:sz w:val="32"/>
          <w:szCs w:val="32"/>
          <w:lang w:eastAsia="ru-RU"/>
        </w:rPr>
        <w:t>соцсетях.</w:t>
      </w:r>
      <w:proofErr w:type="spellEnd"/>
    </w:p>
    <w:p w:rsidR="0079596D" w:rsidRPr="00063DB1" w:rsidRDefault="0079596D" w:rsidP="00BA6154">
      <w:pPr>
        <w:pStyle w:val="a7"/>
        <w:jc w:val="both"/>
        <w:rPr>
          <w:rFonts w:ascii="Times New Roman" w:hAnsi="Times New Roman" w:cs="Times New Roman"/>
          <w:color w:val="000000"/>
          <w:sz w:val="32"/>
          <w:szCs w:val="32"/>
          <w:lang w:eastAsia="ru-RU"/>
        </w:rPr>
      </w:pPr>
      <w:r w:rsidRPr="00063DB1">
        <w:rPr>
          <w:rFonts w:ascii="Times New Roman" w:hAnsi="Times New Roman" w:cs="Times New Roman"/>
          <w:color w:val="000000"/>
          <w:sz w:val="32"/>
          <w:szCs w:val="32"/>
          <w:lang w:eastAsia="ru-RU"/>
        </w:rPr>
        <w:t>В то же время в России за последние десять лет уровень подростковой преступности снизился в два раза. Если в прошлом году за первые полгода было 17 882 преступления, совершенных несовершеннолетними, то в 2021 году за тот же период их было 14 810.</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 Так что же такое суицид? И почему же это страшное явление проявляется именно в подростковом возрасте? На это вопросы мы постараемся сегодня ответить.</w:t>
      </w:r>
    </w:p>
    <w:p w:rsidR="007854FB" w:rsidRPr="00063DB1" w:rsidRDefault="007854FB" w:rsidP="00BA6154">
      <w:pPr>
        <w:pStyle w:val="a7"/>
        <w:jc w:val="both"/>
        <w:rPr>
          <w:rFonts w:ascii="Times New Roman" w:hAnsi="Times New Roman" w:cs="Times New Roman"/>
          <w:sz w:val="32"/>
          <w:szCs w:val="32"/>
          <w:lang w:eastAsia="ru-RU"/>
        </w:rPr>
      </w:pPr>
      <w:r w:rsidRPr="00BA6154">
        <w:rPr>
          <w:rFonts w:ascii="Times New Roman" w:hAnsi="Times New Roman" w:cs="Times New Roman"/>
          <w:b/>
          <w:sz w:val="32"/>
          <w:szCs w:val="32"/>
          <w:lang w:eastAsia="ru-RU"/>
        </w:rPr>
        <w:t>       Суицид</w:t>
      </w:r>
      <w:r w:rsidRPr="00063DB1">
        <w:rPr>
          <w:rFonts w:ascii="Times New Roman" w:hAnsi="Times New Roman" w:cs="Times New Roman"/>
          <w:sz w:val="32"/>
          <w:szCs w:val="32"/>
          <w:lang w:eastAsia="ru-RU"/>
        </w:rPr>
        <w:t> – это умышленное лишение себя жизни, совершаемое человеком в состоянии сильного душевного расстройства, когда  собственная жизнь утрачивает для человека смысл.</w:t>
      </w:r>
    </w:p>
    <w:p w:rsidR="007854FB" w:rsidRPr="00063DB1" w:rsidRDefault="0079596D" w:rsidP="00BA6154">
      <w:pPr>
        <w:pStyle w:val="a7"/>
        <w:ind w:firstLine="708"/>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Т</w:t>
      </w:r>
      <w:r w:rsidR="007854FB" w:rsidRPr="00063DB1">
        <w:rPr>
          <w:rFonts w:ascii="Times New Roman" w:hAnsi="Times New Roman" w:cs="Times New Roman"/>
          <w:sz w:val="32"/>
          <w:szCs w:val="32"/>
          <w:lang w:eastAsia="ru-RU"/>
        </w:rPr>
        <w:t xml:space="preserve">олько в 30% зарегистрированных случаев решаются на самоубийство дети и подростки из социально уязвимых групп (неблагополучные семьи, </w:t>
      </w:r>
      <w:proofErr w:type="spellStart"/>
      <w:r w:rsidR="007854FB" w:rsidRPr="00063DB1">
        <w:rPr>
          <w:rFonts w:ascii="Times New Roman" w:hAnsi="Times New Roman" w:cs="Times New Roman"/>
          <w:sz w:val="32"/>
          <w:szCs w:val="32"/>
          <w:lang w:eastAsia="ru-RU"/>
        </w:rPr>
        <w:t>девиантные</w:t>
      </w:r>
      <w:proofErr w:type="spellEnd"/>
      <w:r w:rsidR="007854FB" w:rsidRPr="00063DB1">
        <w:rPr>
          <w:rFonts w:ascii="Times New Roman" w:hAnsi="Times New Roman" w:cs="Times New Roman"/>
          <w:sz w:val="32"/>
          <w:szCs w:val="32"/>
          <w:lang w:eastAsia="ru-RU"/>
        </w:rPr>
        <w:t xml:space="preserve"> подростки), в остальных случаях это дети из вполне обеспеченных и благополучных (на первый взгляд) семей. Наибольшее количество суицидов совершается осенью (в октябре) и весной (в апреле, мае). Число законченных суицидов   среди юношей  в среднем в 3 раза больше,  чем  среди девушек.  С другой стороны - девушки пытаются   </w:t>
      </w:r>
      <w:r w:rsidR="007854FB" w:rsidRPr="00063DB1">
        <w:rPr>
          <w:rFonts w:ascii="Times New Roman" w:hAnsi="Times New Roman" w:cs="Times New Roman"/>
          <w:sz w:val="32"/>
          <w:szCs w:val="32"/>
          <w:lang w:eastAsia="ru-RU"/>
        </w:rPr>
        <w:lastRenderedPageBreak/>
        <w:t>покончить с собой  в 4 раза чаще, чем юноши,  но выбирают  «щадящие» способы,  которые реже приводят к смерти.</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Изучение проблемы суицида среди молодежи показывает, что лишь в 10% случаев суицидальное поведение имеет цель покончить собой, и в 90% суицидальное поведение подростка – это желание привлечение к себе внимание. Т.е. подростки решаются на самоубийство в целях обратить внимание родителей, педагогов на свои проблемы и протестуют таким страшным образом против бездушия, безразличия, цинизма и жестокости взрослых. Суицид в этом случае это не столько желание умереть, сколько отчаянный крик о помощи: “Обратите на меня внимание! Поймите меня!” И крик – это нам, взрослым. </w:t>
      </w:r>
      <w:r w:rsidRPr="00063DB1">
        <w:rPr>
          <w:rFonts w:ascii="Times New Roman" w:hAnsi="Times New Roman" w:cs="Times New Roman"/>
          <w:i/>
          <w:iCs/>
          <w:sz w:val="32"/>
          <w:szCs w:val="32"/>
          <w:lang w:eastAsia="ru-RU"/>
        </w:rPr>
        <w:t>Некоторые из самоубийц умирают, молясь, чтобы их кто-то нашел, спас до того, как наступит конец". (</w:t>
      </w:r>
      <w:proofErr w:type="spellStart"/>
      <w:r w:rsidRPr="00063DB1">
        <w:rPr>
          <w:rFonts w:ascii="Times New Roman" w:hAnsi="Times New Roman" w:cs="Times New Roman"/>
          <w:i/>
          <w:iCs/>
          <w:sz w:val="32"/>
          <w:szCs w:val="32"/>
          <w:lang w:eastAsia="ru-RU"/>
        </w:rPr>
        <w:t>Ди</w:t>
      </w:r>
      <w:proofErr w:type="spellEnd"/>
      <w:r w:rsidRPr="00063DB1">
        <w:rPr>
          <w:rFonts w:ascii="Times New Roman" w:hAnsi="Times New Roman" w:cs="Times New Roman"/>
          <w:i/>
          <w:iCs/>
          <w:sz w:val="32"/>
          <w:szCs w:val="32"/>
          <w:lang w:eastAsia="ru-RU"/>
        </w:rPr>
        <w:t xml:space="preserve"> </w:t>
      </w:r>
      <w:proofErr w:type="spellStart"/>
      <w:r w:rsidRPr="00063DB1">
        <w:rPr>
          <w:rFonts w:ascii="Times New Roman" w:hAnsi="Times New Roman" w:cs="Times New Roman"/>
          <w:i/>
          <w:iCs/>
          <w:sz w:val="32"/>
          <w:szCs w:val="32"/>
          <w:lang w:eastAsia="ru-RU"/>
        </w:rPr>
        <w:t>Снайдер</w:t>
      </w:r>
      <w:proofErr w:type="spellEnd"/>
      <w:r w:rsidRPr="00063DB1">
        <w:rPr>
          <w:rFonts w:ascii="Times New Roman" w:hAnsi="Times New Roman" w:cs="Times New Roman"/>
          <w:i/>
          <w:iCs/>
          <w:sz w:val="32"/>
          <w:szCs w:val="32"/>
          <w:lang w:eastAsia="ru-RU"/>
        </w:rPr>
        <w:t>)</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w:t>
      </w:r>
    </w:p>
    <w:p w:rsidR="00BA6154"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xml:space="preserve">     </w:t>
      </w:r>
      <w:r w:rsidRPr="00BA6154">
        <w:rPr>
          <w:rFonts w:ascii="Times New Roman" w:hAnsi="Times New Roman" w:cs="Times New Roman"/>
          <w:b/>
          <w:sz w:val="32"/>
          <w:szCs w:val="32"/>
          <w:lang w:eastAsia="ru-RU"/>
        </w:rPr>
        <w:t>Виды суицида:</w:t>
      </w:r>
      <w:r w:rsidRPr="00063DB1">
        <w:rPr>
          <w:rFonts w:ascii="Times New Roman" w:hAnsi="Times New Roman" w:cs="Times New Roman"/>
          <w:sz w:val="32"/>
          <w:szCs w:val="32"/>
          <w:lang w:eastAsia="ru-RU"/>
        </w:rPr>
        <w:t> </w:t>
      </w:r>
    </w:p>
    <w:p w:rsidR="00BA6154"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Существуют 3 вида суицидов:</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истинный, скрытый, демонстративный.</w:t>
      </w:r>
    </w:p>
    <w:p w:rsidR="00BA6154" w:rsidRDefault="00BA6154" w:rsidP="00BA6154">
      <w:pPr>
        <w:pStyle w:val="a7"/>
        <w:rPr>
          <w:rFonts w:ascii="Times New Roman" w:hAnsi="Times New Roman" w:cs="Times New Roman"/>
          <w:sz w:val="32"/>
          <w:szCs w:val="32"/>
          <w:lang w:eastAsia="ru-RU"/>
        </w:rPr>
      </w:pPr>
      <w:r>
        <w:rPr>
          <w:rFonts w:ascii="Times New Roman" w:hAnsi="Times New Roman" w:cs="Times New Roman"/>
          <w:sz w:val="32"/>
          <w:szCs w:val="32"/>
          <w:lang w:eastAsia="ru-RU"/>
        </w:rPr>
        <w:t> </w:t>
      </w:r>
    </w:p>
    <w:p w:rsidR="007854FB" w:rsidRPr="00063DB1" w:rsidRDefault="007854FB" w:rsidP="00BA6154">
      <w:pPr>
        <w:pStyle w:val="a7"/>
        <w:rPr>
          <w:rFonts w:ascii="Times New Roman" w:hAnsi="Times New Roman" w:cs="Times New Roman"/>
          <w:sz w:val="32"/>
          <w:szCs w:val="32"/>
          <w:lang w:eastAsia="ru-RU"/>
        </w:rPr>
      </w:pPr>
      <w:r w:rsidRPr="00BA6154">
        <w:rPr>
          <w:rFonts w:ascii="Times New Roman" w:hAnsi="Times New Roman" w:cs="Times New Roman"/>
          <w:b/>
          <w:sz w:val="32"/>
          <w:szCs w:val="32"/>
          <w:u w:val="single"/>
          <w:lang w:eastAsia="ru-RU"/>
        </w:rPr>
        <w:t>Истинный суицид</w:t>
      </w:r>
      <w:proofErr w:type="gramStart"/>
      <w:r w:rsidRPr="00063DB1">
        <w:rPr>
          <w:rFonts w:ascii="Times New Roman" w:hAnsi="Times New Roman" w:cs="Times New Roman"/>
          <w:sz w:val="32"/>
          <w:szCs w:val="32"/>
          <w:lang w:eastAsia="ru-RU"/>
        </w:rPr>
        <w:br/>
      </w:r>
      <w:r w:rsidR="00BA6154">
        <w:rPr>
          <w:rFonts w:ascii="Times New Roman" w:hAnsi="Times New Roman" w:cs="Times New Roman"/>
          <w:sz w:val="32"/>
          <w:szCs w:val="32"/>
          <w:lang w:eastAsia="ru-RU"/>
        </w:rPr>
        <w:t xml:space="preserve">          </w:t>
      </w:r>
      <w:r w:rsidRPr="00063DB1">
        <w:rPr>
          <w:rFonts w:ascii="Times New Roman" w:hAnsi="Times New Roman" w:cs="Times New Roman"/>
          <w:sz w:val="32"/>
          <w:szCs w:val="32"/>
          <w:lang w:eastAsia="ru-RU"/>
        </w:rPr>
        <w:t>Н</w:t>
      </w:r>
      <w:proofErr w:type="gramEnd"/>
      <w:r w:rsidRPr="00063DB1">
        <w:rPr>
          <w:rFonts w:ascii="Times New Roman" w:hAnsi="Times New Roman" w:cs="Times New Roman"/>
          <w:sz w:val="32"/>
          <w:szCs w:val="32"/>
          <w:lang w:eastAsia="ru-RU"/>
        </w:rPr>
        <w:t>икогда не бывает спонтанным. Такому суициду всегда предшествуют угнетенное настроение, депрессивное состояние или просто мысли об уходе из жизни. Причем окружающие, даже самые близкие люди, нередко такого состояния человека не за</w:t>
      </w:r>
      <w:r w:rsidR="00BA6154">
        <w:rPr>
          <w:rFonts w:ascii="Times New Roman" w:hAnsi="Times New Roman" w:cs="Times New Roman"/>
          <w:sz w:val="32"/>
          <w:szCs w:val="32"/>
          <w:lang w:eastAsia="ru-RU"/>
        </w:rPr>
        <w:t>мечают.</w:t>
      </w:r>
      <w:r w:rsidR="00BA6154">
        <w:rPr>
          <w:rFonts w:ascii="Times New Roman" w:hAnsi="Times New Roman" w:cs="Times New Roman"/>
          <w:sz w:val="32"/>
          <w:szCs w:val="32"/>
          <w:lang w:eastAsia="ru-RU"/>
        </w:rPr>
        <w:br/>
      </w:r>
      <w:r w:rsidRPr="00BA6154">
        <w:rPr>
          <w:rFonts w:ascii="Times New Roman" w:hAnsi="Times New Roman" w:cs="Times New Roman"/>
          <w:b/>
          <w:sz w:val="32"/>
          <w:szCs w:val="32"/>
          <w:u w:val="single"/>
          <w:lang w:eastAsia="ru-RU"/>
        </w:rPr>
        <w:t> Скрытый суицид</w:t>
      </w:r>
    </w:p>
    <w:p w:rsidR="00BA6154"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Это </w:t>
      </w:r>
      <w:r w:rsidRPr="00063DB1">
        <w:rPr>
          <w:rFonts w:ascii="Times New Roman" w:hAnsi="Times New Roman" w:cs="Times New Roman"/>
          <w:i/>
          <w:iCs/>
          <w:sz w:val="32"/>
          <w:szCs w:val="32"/>
          <w:lang w:eastAsia="ru-RU"/>
        </w:rPr>
        <w:t>завуалированное самоубийство. </w:t>
      </w:r>
      <w:r w:rsidRPr="00063DB1">
        <w:rPr>
          <w:rFonts w:ascii="Times New Roman" w:hAnsi="Times New Roman" w:cs="Times New Roman"/>
          <w:sz w:val="32"/>
          <w:szCs w:val="32"/>
          <w:lang w:eastAsia="ru-RU"/>
        </w:rPr>
        <w:t>Человек погибает от внешних сил, по большей части, им же спровоцированных. Например,  рискованная езда на автомобиле, мотоцикле (транспортное средство используется как инструмент для совершения суицида),  занятия экстремаль</w:t>
      </w:r>
      <w:r w:rsidR="00BA6154">
        <w:rPr>
          <w:rFonts w:ascii="Times New Roman" w:hAnsi="Times New Roman" w:cs="Times New Roman"/>
          <w:sz w:val="32"/>
          <w:szCs w:val="32"/>
          <w:lang w:eastAsia="ru-RU"/>
        </w:rPr>
        <w:t xml:space="preserve">ными видами спорта, алкогольная </w:t>
      </w:r>
      <w:r w:rsidRPr="00063DB1">
        <w:rPr>
          <w:rFonts w:ascii="Times New Roman" w:hAnsi="Times New Roman" w:cs="Times New Roman"/>
          <w:sz w:val="32"/>
          <w:szCs w:val="32"/>
          <w:lang w:eastAsia="ru-RU"/>
        </w:rPr>
        <w:t>и</w:t>
      </w:r>
      <w:r w:rsidR="00BA6154">
        <w:rPr>
          <w:rFonts w:ascii="Times New Roman" w:hAnsi="Times New Roman" w:cs="Times New Roman"/>
          <w:sz w:val="32"/>
          <w:szCs w:val="32"/>
          <w:lang w:eastAsia="ru-RU"/>
        </w:rPr>
        <w:t xml:space="preserve">ли наркотическая </w:t>
      </w:r>
      <w:r w:rsidRPr="00063DB1">
        <w:rPr>
          <w:rFonts w:ascii="Times New Roman" w:hAnsi="Times New Roman" w:cs="Times New Roman"/>
          <w:sz w:val="32"/>
          <w:szCs w:val="32"/>
          <w:lang w:eastAsia="ru-RU"/>
        </w:rPr>
        <w:t>зависимость…</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i/>
          <w:iCs/>
          <w:sz w:val="32"/>
          <w:szCs w:val="32"/>
          <w:lang w:eastAsia="ru-RU"/>
        </w:rPr>
        <w:t> </w:t>
      </w:r>
      <w:r w:rsidRPr="00063DB1">
        <w:rPr>
          <w:rFonts w:ascii="Times New Roman" w:hAnsi="Times New Roman" w:cs="Times New Roman"/>
          <w:sz w:val="32"/>
          <w:szCs w:val="32"/>
          <w:lang w:eastAsia="ru-RU"/>
        </w:rPr>
        <w:t>Т.е.</w:t>
      </w:r>
      <w:r w:rsidRPr="00063DB1">
        <w:rPr>
          <w:rFonts w:ascii="Times New Roman" w:hAnsi="Times New Roman" w:cs="Times New Roman"/>
          <w:i/>
          <w:iCs/>
          <w:sz w:val="32"/>
          <w:szCs w:val="32"/>
          <w:lang w:eastAsia="ru-RU"/>
        </w:rPr>
        <w:t> </w:t>
      </w:r>
      <w:proofErr w:type="spellStart"/>
      <w:r w:rsidRPr="00063DB1">
        <w:rPr>
          <w:rFonts w:ascii="Times New Roman" w:hAnsi="Times New Roman" w:cs="Times New Roman"/>
          <w:sz w:val="32"/>
          <w:szCs w:val="32"/>
          <w:lang w:eastAsia="ru-RU"/>
        </w:rPr>
        <w:t>саморазрушающее</w:t>
      </w:r>
      <w:proofErr w:type="spellEnd"/>
      <w:r w:rsidRPr="00063DB1">
        <w:rPr>
          <w:rFonts w:ascii="Times New Roman" w:hAnsi="Times New Roman" w:cs="Times New Roman"/>
          <w:i/>
          <w:iCs/>
          <w:sz w:val="32"/>
          <w:szCs w:val="32"/>
          <w:lang w:eastAsia="ru-RU"/>
        </w:rPr>
        <w:t>  поведение.</w:t>
      </w:r>
      <w:r w:rsidRPr="00063DB1">
        <w:rPr>
          <w:rFonts w:ascii="Times New Roman" w:hAnsi="Times New Roman" w:cs="Times New Roman"/>
          <w:sz w:val="32"/>
          <w:szCs w:val="32"/>
          <w:lang w:eastAsia="ru-RU"/>
        </w:rPr>
        <w:t> И сколько угодно можно твердить человеку о том, что все это опасно для жизни, как правило, именно этой опасности они жаждут.</w:t>
      </w:r>
    </w:p>
    <w:p w:rsidR="007854FB" w:rsidRPr="00BA6154" w:rsidRDefault="00BA6154" w:rsidP="00BA6154">
      <w:pPr>
        <w:pStyle w:val="a7"/>
        <w:jc w:val="both"/>
        <w:rPr>
          <w:rFonts w:ascii="Times New Roman" w:hAnsi="Times New Roman" w:cs="Times New Roman"/>
          <w:b/>
          <w:sz w:val="32"/>
          <w:szCs w:val="32"/>
          <w:u w:val="single"/>
          <w:lang w:eastAsia="ru-RU"/>
        </w:rPr>
      </w:pPr>
      <w:r w:rsidRPr="00BA6154">
        <w:rPr>
          <w:rFonts w:ascii="Times New Roman" w:hAnsi="Times New Roman" w:cs="Times New Roman"/>
          <w:b/>
          <w:sz w:val="32"/>
          <w:szCs w:val="32"/>
          <w:u w:val="single"/>
          <w:lang w:eastAsia="ru-RU"/>
        </w:rPr>
        <w:t> </w:t>
      </w:r>
      <w:r w:rsidR="007854FB" w:rsidRPr="00BA6154">
        <w:rPr>
          <w:rFonts w:ascii="Times New Roman" w:hAnsi="Times New Roman" w:cs="Times New Roman"/>
          <w:b/>
          <w:sz w:val="32"/>
          <w:szCs w:val="32"/>
          <w:u w:val="single"/>
          <w:lang w:eastAsia="ru-RU"/>
        </w:rPr>
        <w:t>Демонстративный суицид</w:t>
      </w:r>
    </w:p>
    <w:p w:rsidR="007854FB" w:rsidRPr="00063DB1" w:rsidRDefault="00BA6154" w:rsidP="00BA6154">
      <w:pPr>
        <w:pStyle w:val="a7"/>
        <w:ind w:firstLine="708"/>
        <w:jc w:val="both"/>
        <w:rPr>
          <w:rFonts w:ascii="Times New Roman" w:hAnsi="Times New Roman" w:cs="Times New Roman"/>
          <w:sz w:val="32"/>
          <w:szCs w:val="32"/>
          <w:lang w:eastAsia="ru-RU"/>
        </w:rPr>
      </w:pPr>
      <w:r>
        <w:rPr>
          <w:rFonts w:ascii="Times New Roman" w:hAnsi="Times New Roman" w:cs="Times New Roman"/>
          <w:sz w:val="32"/>
          <w:szCs w:val="32"/>
          <w:lang w:eastAsia="ru-RU"/>
        </w:rPr>
        <w:t xml:space="preserve"> Э</w:t>
      </w:r>
      <w:r w:rsidR="007854FB" w:rsidRPr="00063DB1">
        <w:rPr>
          <w:rFonts w:ascii="Times New Roman" w:hAnsi="Times New Roman" w:cs="Times New Roman"/>
          <w:sz w:val="32"/>
          <w:szCs w:val="32"/>
          <w:lang w:eastAsia="ru-RU"/>
        </w:rPr>
        <w:t xml:space="preserve">то изображение попыток самоубийства без реального намерения покончить с жизнью, с расчетом на спасение. Все действия направлены на привлечение внимания, возобновление </w:t>
      </w:r>
      <w:r w:rsidR="007854FB" w:rsidRPr="00063DB1">
        <w:rPr>
          <w:rFonts w:ascii="Times New Roman" w:hAnsi="Times New Roman" w:cs="Times New Roman"/>
          <w:sz w:val="32"/>
          <w:szCs w:val="32"/>
          <w:lang w:eastAsia="ru-RU"/>
        </w:rPr>
        <w:lastRenderedPageBreak/>
        <w:t>интереса к собственной персоне, жалость, сочувствие, возмездие за обиду, несправедливость.</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w:t>
      </w:r>
    </w:p>
    <w:p w:rsidR="007854FB" w:rsidRPr="00BA6154" w:rsidRDefault="007854FB" w:rsidP="00BA6154">
      <w:pPr>
        <w:pStyle w:val="a7"/>
        <w:jc w:val="both"/>
        <w:rPr>
          <w:rFonts w:ascii="Times New Roman" w:hAnsi="Times New Roman" w:cs="Times New Roman"/>
          <w:b/>
          <w:sz w:val="36"/>
          <w:szCs w:val="36"/>
          <w:lang w:eastAsia="ru-RU"/>
        </w:rPr>
      </w:pPr>
      <w:r w:rsidRPr="00BA6154">
        <w:rPr>
          <w:rFonts w:ascii="Times New Roman" w:hAnsi="Times New Roman" w:cs="Times New Roman"/>
          <w:b/>
          <w:sz w:val="36"/>
          <w:szCs w:val="36"/>
          <w:lang w:eastAsia="ru-RU"/>
        </w:rPr>
        <w:t xml:space="preserve">Среди основных причин суицида выделяют </w:t>
      </w:r>
      <w:proofErr w:type="gramStart"/>
      <w:r w:rsidRPr="00BA6154">
        <w:rPr>
          <w:rFonts w:ascii="Times New Roman" w:hAnsi="Times New Roman" w:cs="Times New Roman"/>
          <w:b/>
          <w:sz w:val="36"/>
          <w:szCs w:val="36"/>
          <w:lang w:eastAsia="ru-RU"/>
        </w:rPr>
        <w:t>следующие</w:t>
      </w:r>
      <w:proofErr w:type="gramEnd"/>
      <w:r w:rsidRPr="00BA6154">
        <w:rPr>
          <w:rFonts w:ascii="Times New Roman" w:hAnsi="Times New Roman" w:cs="Times New Roman"/>
          <w:b/>
          <w:sz w:val="36"/>
          <w:szCs w:val="36"/>
          <w:lang w:eastAsia="ru-RU"/>
        </w:rPr>
        <w:t>:</w:t>
      </w:r>
    </w:p>
    <w:p w:rsidR="007854FB" w:rsidRPr="00BA6154" w:rsidRDefault="007854FB" w:rsidP="00BA6154">
      <w:pPr>
        <w:pStyle w:val="a7"/>
        <w:jc w:val="both"/>
        <w:rPr>
          <w:rFonts w:ascii="Times New Roman" w:hAnsi="Times New Roman" w:cs="Times New Roman"/>
          <w:b/>
          <w:sz w:val="32"/>
          <w:szCs w:val="32"/>
          <w:lang w:eastAsia="ru-RU"/>
        </w:rPr>
      </w:pPr>
      <w:r w:rsidRPr="00BA6154">
        <w:rPr>
          <w:rFonts w:ascii="Times New Roman" w:hAnsi="Times New Roman" w:cs="Times New Roman"/>
          <w:b/>
          <w:sz w:val="32"/>
          <w:szCs w:val="32"/>
          <w:u w:val="single"/>
          <w:lang w:eastAsia="ru-RU"/>
        </w:rPr>
        <w:t>Несчастная любовь,  разрыв романтических отношений</w:t>
      </w:r>
    </w:p>
    <w:p w:rsidR="007854FB" w:rsidRPr="00063DB1" w:rsidRDefault="007854FB" w:rsidP="00BA6154">
      <w:pPr>
        <w:pStyle w:val="a7"/>
        <w:ind w:firstLine="708"/>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В большинстве случаев для подростка данная ситуация сильная травма. Его или ее мир рушится. Банальные выражения типа "время лечит" или "есть и другие" не помогают, так как подросткам нужно все и сейчас, а не потом.</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u w:val="single"/>
          <w:lang w:eastAsia="ru-RU"/>
        </w:rPr>
        <w:t>Беременность девочек </w:t>
      </w:r>
      <w:r w:rsidRPr="00063DB1">
        <w:rPr>
          <w:rFonts w:ascii="Times New Roman" w:hAnsi="Times New Roman" w:cs="Times New Roman"/>
          <w:sz w:val="32"/>
          <w:szCs w:val="32"/>
          <w:lang w:eastAsia="ru-RU"/>
        </w:rPr>
        <w:t>(боязнь признаться родителям, страх перед будущим)</w:t>
      </w:r>
    </w:p>
    <w:p w:rsidR="007854FB" w:rsidRPr="00BA6154" w:rsidRDefault="007854FB" w:rsidP="00BA6154">
      <w:pPr>
        <w:pStyle w:val="a7"/>
        <w:jc w:val="both"/>
        <w:rPr>
          <w:rFonts w:ascii="Times New Roman" w:hAnsi="Times New Roman" w:cs="Times New Roman"/>
          <w:b/>
          <w:sz w:val="32"/>
          <w:szCs w:val="32"/>
          <w:lang w:eastAsia="ru-RU"/>
        </w:rPr>
      </w:pPr>
      <w:r w:rsidRPr="00BA6154">
        <w:rPr>
          <w:rFonts w:ascii="Times New Roman" w:hAnsi="Times New Roman" w:cs="Times New Roman"/>
          <w:b/>
          <w:sz w:val="32"/>
          <w:szCs w:val="32"/>
          <w:u w:val="single"/>
          <w:lang w:eastAsia="ru-RU"/>
        </w:rPr>
        <w:t>Смерть любимого или близкого человека</w:t>
      </w:r>
    </w:p>
    <w:p w:rsidR="007854FB" w:rsidRPr="00063DB1" w:rsidRDefault="007854FB" w:rsidP="00BA6154">
      <w:pPr>
        <w:pStyle w:val="a7"/>
        <w:ind w:firstLine="708"/>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Страдания, вызванные смертью любимого человека, могут быть столь сильными, что молодым человеком может управлять желание соединиться с ним в смерти.  Кроме того, переживаемое семьей горе часто отодвигает подростка на задний план. Многие взрослые считают, что молодой человек не способен переживать смерть близкого человека так глубоко, как они.</w:t>
      </w:r>
    </w:p>
    <w:p w:rsidR="007854FB" w:rsidRPr="00BA6154" w:rsidRDefault="007854FB" w:rsidP="00BA6154">
      <w:pPr>
        <w:pStyle w:val="a7"/>
        <w:jc w:val="both"/>
        <w:rPr>
          <w:rFonts w:ascii="Times New Roman" w:hAnsi="Times New Roman" w:cs="Times New Roman"/>
          <w:b/>
          <w:sz w:val="32"/>
          <w:szCs w:val="32"/>
          <w:lang w:eastAsia="ru-RU"/>
        </w:rPr>
      </w:pPr>
      <w:r w:rsidRPr="00BA6154">
        <w:rPr>
          <w:rFonts w:ascii="Times New Roman" w:hAnsi="Times New Roman" w:cs="Times New Roman"/>
          <w:b/>
          <w:sz w:val="32"/>
          <w:szCs w:val="32"/>
          <w:lang w:eastAsia="ru-RU"/>
        </w:rPr>
        <w:t> </w:t>
      </w:r>
      <w:r w:rsidRPr="00BA6154">
        <w:rPr>
          <w:rFonts w:ascii="Times New Roman" w:hAnsi="Times New Roman" w:cs="Times New Roman"/>
          <w:b/>
          <w:sz w:val="32"/>
          <w:szCs w:val="32"/>
          <w:u w:val="single"/>
          <w:lang w:eastAsia="ru-RU"/>
        </w:rPr>
        <w:t>Потеря "лица</w:t>
      </w:r>
      <w:r w:rsidRPr="00BA6154">
        <w:rPr>
          <w:rFonts w:ascii="Times New Roman" w:hAnsi="Times New Roman" w:cs="Times New Roman"/>
          <w:b/>
          <w:sz w:val="32"/>
          <w:szCs w:val="32"/>
          <w:lang w:eastAsia="ru-RU"/>
        </w:rPr>
        <w:t>"</w:t>
      </w:r>
    </w:p>
    <w:p w:rsidR="007854FB" w:rsidRPr="00063DB1" w:rsidRDefault="007854FB" w:rsidP="00BA6154">
      <w:pPr>
        <w:pStyle w:val="a7"/>
        <w:ind w:firstLine="708"/>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Взгляните на девочку, которая мечтала быть королевой на вечере, но была отвергнута. Или выпускник школы, стремящийся поступить в колледж, но вместо этого терпящий неудачу, и все это знают.</w:t>
      </w:r>
    </w:p>
    <w:p w:rsidR="007854FB" w:rsidRPr="00BA6154" w:rsidRDefault="007854FB" w:rsidP="00BA6154">
      <w:pPr>
        <w:pStyle w:val="a7"/>
        <w:jc w:val="both"/>
        <w:rPr>
          <w:rFonts w:ascii="Times New Roman" w:hAnsi="Times New Roman" w:cs="Times New Roman"/>
          <w:b/>
          <w:sz w:val="32"/>
          <w:szCs w:val="32"/>
          <w:lang w:eastAsia="ru-RU"/>
        </w:rPr>
      </w:pPr>
      <w:r w:rsidRPr="00BA6154">
        <w:rPr>
          <w:rFonts w:ascii="Times New Roman" w:hAnsi="Times New Roman" w:cs="Times New Roman"/>
          <w:b/>
          <w:sz w:val="32"/>
          <w:szCs w:val="32"/>
          <w:u w:val="single"/>
          <w:lang w:eastAsia="ru-RU"/>
        </w:rPr>
        <w:t>Проблемы и конфликты в семье. Развод</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Подростки часто воспринимают конфликты в семье, как собственную вину, у них возникает ощущение эмоциональной и социальной изоляции, чувство беспомощности и отчаяния. Они уверены, что ничего не могут сделать, что у них нет будущего.</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Потеря одного из родителей вследствие развода наносит больший ущерб чувствам подростка, чем это принято считать. Многие подростки чувствуют ответственность за развал семьи. Надуманный или реальный страх перед возможным разводом также вызывает непереносимые страдания.</w:t>
      </w:r>
      <w:bookmarkStart w:id="0" w:name="_Toc371927164"/>
      <w:bookmarkStart w:id="1" w:name="_Toc372796759"/>
      <w:bookmarkEnd w:id="0"/>
      <w:bookmarkEnd w:id="1"/>
    </w:p>
    <w:p w:rsidR="00BA6154" w:rsidRDefault="007854FB" w:rsidP="00BA6154">
      <w:pPr>
        <w:pStyle w:val="a7"/>
        <w:jc w:val="both"/>
        <w:rPr>
          <w:rFonts w:ascii="Times New Roman" w:hAnsi="Times New Roman" w:cs="Times New Roman"/>
          <w:sz w:val="32"/>
          <w:szCs w:val="32"/>
          <w:lang w:eastAsia="ru-RU"/>
        </w:rPr>
      </w:pPr>
      <w:r w:rsidRPr="00BA6154">
        <w:rPr>
          <w:rFonts w:ascii="Times New Roman" w:hAnsi="Times New Roman" w:cs="Times New Roman"/>
          <w:b/>
          <w:sz w:val="32"/>
          <w:szCs w:val="32"/>
          <w:u w:val="single"/>
          <w:lang w:eastAsia="ru-RU"/>
        </w:rPr>
        <w:t>Слишком жесткое воспитание</w:t>
      </w:r>
      <w:r w:rsidRPr="00063DB1">
        <w:rPr>
          <w:rFonts w:ascii="Times New Roman" w:hAnsi="Times New Roman" w:cs="Times New Roman"/>
          <w:sz w:val="32"/>
          <w:szCs w:val="32"/>
          <w:lang w:eastAsia="ru-RU"/>
        </w:rPr>
        <w:t> </w:t>
      </w:r>
    </w:p>
    <w:p w:rsidR="007854FB" w:rsidRPr="00063DB1" w:rsidRDefault="00BA6154" w:rsidP="00BA6154">
      <w:pPr>
        <w:pStyle w:val="a7"/>
        <w:ind w:firstLine="708"/>
        <w:jc w:val="both"/>
        <w:rPr>
          <w:rFonts w:ascii="Times New Roman" w:hAnsi="Times New Roman" w:cs="Times New Roman"/>
          <w:sz w:val="32"/>
          <w:szCs w:val="32"/>
          <w:lang w:eastAsia="ru-RU"/>
        </w:rPr>
      </w:pPr>
      <w:r>
        <w:rPr>
          <w:rFonts w:ascii="Times New Roman" w:hAnsi="Times New Roman" w:cs="Times New Roman"/>
          <w:sz w:val="32"/>
          <w:szCs w:val="32"/>
          <w:lang w:eastAsia="ru-RU"/>
        </w:rPr>
        <w:t>В</w:t>
      </w:r>
      <w:r w:rsidR="007854FB" w:rsidRPr="00063DB1">
        <w:rPr>
          <w:rFonts w:ascii="Times New Roman" w:hAnsi="Times New Roman" w:cs="Times New Roman"/>
          <w:sz w:val="32"/>
          <w:szCs w:val="32"/>
          <w:lang w:eastAsia="ru-RU"/>
        </w:rPr>
        <w:t xml:space="preserve"> виде очень строгого контроля и запретов, лишающих свободы личного выбора (запрет на друзей, любимые занятия, игры, предпочитаемую одежду).</w:t>
      </w:r>
    </w:p>
    <w:p w:rsidR="007854FB" w:rsidRPr="00063DB1" w:rsidRDefault="007854FB" w:rsidP="00BA6154">
      <w:pPr>
        <w:pStyle w:val="a7"/>
        <w:jc w:val="both"/>
        <w:rPr>
          <w:rFonts w:ascii="Times New Roman" w:hAnsi="Times New Roman" w:cs="Times New Roman"/>
          <w:sz w:val="32"/>
          <w:szCs w:val="32"/>
          <w:lang w:eastAsia="ru-RU"/>
        </w:rPr>
      </w:pPr>
      <w:r w:rsidRPr="00BA6154">
        <w:rPr>
          <w:rFonts w:ascii="Times New Roman" w:hAnsi="Times New Roman" w:cs="Times New Roman"/>
          <w:b/>
          <w:sz w:val="32"/>
          <w:szCs w:val="32"/>
          <w:u w:val="single"/>
          <w:lang w:eastAsia="ru-RU"/>
        </w:rPr>
        <w:t>Конфликты  с учителями, боязнь ЕГЭ.</w:t>
      </w:r>
      <w:r w:rsidRPr="00063DB1">
        <w:rPr>
          <w:rFonts w:ascii="Times New Roman" w:hAnsi="Times New Roman" w:cs="Times New Roman"/>
          <w:sz w:val="32"/>
          <w:szCs w:val="32"/>
          <w:u w:val="single"/>
          <w:lang w:eastAsia="ru-RU"/>
        </w:rPr>
        <w:t xml:space="preserve"> Давление в школе</w:t>
      </w:r>
      <w:r w:rsidR="00BA6154">
        <w:rPr>
          <w:rFonts w:ascii="Times New Roman" w:hAnsi="Times New Roman" w:cs="Times New Roman"/>
          <w:sz w:val="32"/>
          <w:szCs w:val="32"/>
          <w:u w:val="single"/>
          <w:lang w:eastAsia="ru-RU"/>
        </w:rPr>
        <w:t>.</w:t>
      </w:r>
    </w:p>
    <w:p w:rsidR="007854FB" w:rsidRPr="00063DB1" w:rsidRDefault="007854FB" w:rsidP="00BA6154">
      <w:pPr>
        <w:pStyle w:val="a7"/>
        <w:ind w:firstLine="708"/>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lastRenderedPageBreak/>
        <w:t>Стремление к высоким оценкам; сверхактивное участие в общественной жизни; требования участвовать в спортивной жизни школы; прилежание.</w:t>
      </w:r>
    </w:p>
    <w:p w:rsidR="007854FB" w:rsidRPr="00BA6154" w:rsidRDefault="007854FB" w:rsidP="00BA6154">
      <w:pPr>
        <w:pStyle w:val="a7"/>
        <w:jc w:val="both"/>
        <w:rPr>
          <w:rFonts w:ascii="Times New Roman" w:hAnsi="Times New Roman" w:cs="Times New Roman"/>
          <w:b/>
          <w:sz w:val="32"/>
          <w:szCs w:val="32"/>
          <w:lang w:eastAsia="ru-RU"/>
        </w:rPr>
      </w:pPr>
      <w:r w:rsidRPr="00BA6154">
        <w:rPr>
          <w:rFonts w:ascii="Times New Roman" w:hAnsi="Times New Roman" w:cs="Times New Roman"/>
          <w:b/>
          <w:sz w:val="32"/>
          <w:szCs w:val="32"/>
          <w:u w:val="single"/>
          <w:lang w:eastAsia="ru-RU"/>
        </w:rPr>
        <w:t>Конфликты с друзьями. Давление со стороны сверстников</w:t>
      </w:r>
      <w:r w:rsidR="00BA6154" w:rsidRPr="00BA6154">
        <w:rPr>
          <w:rFonts w:ascii="Times New Roman" w:hAnsi="Times New Roman" w:cs="Times New Roman"/>
          <w:b/>
          <w:sz w:val="32"/>
          <w:szCs w:val="32"/>
          <w:u w:val="single"/>
          <w:lang w:eastAsia="ru-RU"/>
        </w:rPr>
        <w:t>.</w:t>
      </w:r>
    </w:p>
    <w:p w:rsidR="007854FB" w:rsidRPr="00063DB1" w:rsidRDefault="007854FB" w:rsidP="00BA6154">
      <w:pPr>
        <w:pStyle w:val="a7"/>
        <w:ind w:firstLine="708"/>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Стремление быть принятым; нравы группы; сходство в манере одеваться; музыкальные пристрастия.</w:t>
      </w:r>
    </w:p>
    <w:p w:rsidR="007854FB" w:rsidRPr="00BA6154" w:rsidRDefault="007854FB" w:rsidP="00BA6154">
      <w:pPr>
        <w:pStyle w:val="a7"/>
        <w:jc w:val="both"/>
        <w:rPr>
          <w:rFonts w:ascii="Times New Roman" w:hAnsi="Times New Roman" w:cs="Times New Roman"/>
          <w:b/>
          <w:sz w:val="32"/>
          <w:szCs w:val="32"/>
          <w:lang w:eastAsia="ru-RU"/>
        </w:rPr>
      </w:pPr>
      <w:r w:rsidRPr="00BA6154">
        <w:rPr>
          <w:rFonts w:ascii="Times New Roman" w:hAnsi="Times New Roman" w:cs="Times New Roman"/>
          <w:b/>
          <w:sz w:val="32"/>
          <w:szCs w:val="32"/>
          <w:lang w:eastAsia="ru-RU"/>
        </w:rPr>
        <w:t> </w:t>
      </w:r>
      <w:r w:rsidRPr="00BA6154">
        <w:rPr>
          <w:rFonts w:ascii="Times New Roman" w:hAnsi="Times New Roman" w:cs="Times New Roman"/>
          <w:b/>
          <w:sz w:val="32"/>
          <w:szCs w:val="32"/>
          <w:u w:val="single"/>
          <w:lang w:eastAsia="ru-RU"/>
        </w:rPr>
        <w:t>Давление родителей</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w:t>
      </w:r>
      <w:r w:rsidR="00BA6154">
        <w:rPr>
          <w:rFonts w:ascii="Times New Roman" w:hAnsi="Times New Roman" w:cs="Times New Roman"/>
          <w:sz w:val="32"/>
          <w:szCs w:val="32"/>
          <w:lang w:eastAsia="ru-RU"/>
        </w:rPr>
        <w:tab/>
      </w:r>
      <w:r w:rsidRPr="00063DB1">
        <w:rPr>
          <w:rFonts w:ascii="Times New Roman" w:hAnsi="Times New Roman" w:cs="Times New Roman"/>
          <w:sz w:val="32"/>
          <w:szCs w:val="32"/>
          <w:lang w:eastAsia="ru-RU"/>
        </w:rPr>
        <w:t>Иногда высокие ожидания родителей не совпадают со слабыми способностями и возможностями ребенка. У него появляется чувство вины, что он плохой, не оправдывает надежды родителей, позорит их. Любая критика и самый невинный вид наказания могут оказаться невыносимым.</w:t>
      </w:r>
    </w:p>
    <w:p w:rsidR="007854FB" w:rsidRPr="00BA6154" w:rsidRDefault="007854FB" w:rsidP="00BA6154">
      <w:pPr>
        <w:pStyle w:val="a7"/>
        <w:jc w:val="both"/>
        <w:rPr>
          <w:rFonts w:ascii="Times New Roman" w:hAnsi="Times New Roman" w:cs="Times New Roman"/>
          <w:b/>
          <w:sz w:val="32"/>
          <w:szCs w:val="32"/>
          <w:lang w:eastAsia="ru-RU"/>
        </w:rPr>
      </w:pPr>
      <w:r w:rsidRPr="00BA6154">
        <w:rPr>
          <w:rFonts w:ascii="Times New Roman" w:hAnsi="Times New Roman" w:cs="Times New Roman"/>
          <w:b/>
          <w:sz w:val="32"/>
          <w:szCs w:val="32"/>
          <w:u w:val="single"/>
          <w:lang w:eastAsia="ru-RU"/>
        </w:rPr>
        <w:t>Физическая непривлекательность</w:t>
      </w:r>
    </w:p>
    <w:p w:rsidR="007854FB" w:rsidRPr="00063DB1" w:rsidRDefault="007854FB" w:rsidP="00BA6154">
      <w:pPr>
        <w:pStyle w:val="a7"/>
        <w:ind w:firstLine="708"/>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Обратите внимание на юношу, который уверен, что ему не сравняться в физической форме со сверстниками или на девушку, которая считает себя некрасивой, невзрачной. А какие страдания доставляют юношеские прыщики на лице!</w:t>
      </w:r>
    </w:p>
    <w:p w:rsidR="007854FB" w:rsidRPr="00BA6154" w:rsidRDefault="007854FB" w:rsidP="00BA6154">
      <w:pPr>
        <w:pStyle w:val="a7"/>
        <w:jc w:val="both"/>
        <w:rPr>
          <w:rFonts w:ascii="Times New Roman" w:hAnsi="Times New Roman" w:cs="Times New Roman"/>
          <w:b/>
          <w:sz w:val="32"/>
          <w:szCs w:val="32"/>
          <w:lang w:eastAsia="ru-RU"/>
        </w:rPr>
      </w:pPr>
      <w:r w:rsidRPr="00BA6154">
        <w:rPr>
          <w:rFonts w:ascii="Times New Roman" w:hAnsi="Times New Roman" w:cs="Times New Roman"/>
          <w:b/>
          <w:sz w:val="32"/>
          <w:szCs w:val="32"/>
          <w:lang w:eastAsia="ru-RU"/>
        </w:rPr>
        <w:t> </w:t>
      </w:r>
      <w:r w:rsidRPr="00BA6154">
        <w:rPr>
          <w:rFonts w:ascii="Times New Roman" w:hAnsi="Times New Roman" w:cs="Times New Roman"/>
          <w:b/>
          <w:sz w:val="32"/>
          <w:szCs w:val="32"/>
          <w:u w:val="single"/>
          <w:lang w:eastAsia="ru-RU"/>
        </w:rPr>
        <w:t> Одежда</w:t>
      </w:r>
    </w:p>
    <w:p w:rsidR="007854FB" w:rsidRPr="00063DB1" w:rsidRDefault="007854FB" w:rsidP="00BA6154">
      <w:pPr>
        <w:pStyle w:val="a7"/>
        <w:ind w:firstLine="708"/>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Под влиянием средств массовой информации и распространенной среди подростков манеры одеваться, подросток  оценивает достоинства и недостатки одежды, которую вынужден носить.</w:t>
      </w:r>
    </w:p>
    <w:p w:rsidR="007854FB" w:rsidRPr="00BA6154" w:rsidRDefault="007854FB" w:rsidP="00BA6154">
      <w:pPr>
        <w:pStyle w:val="a7"/>
        <w:jc w:val="both"/>
        <w:rPr>
          <w:rFonts w:ascii="Times New Roman" w:hAnsi="Times New Roman" w:cs="Times New Roman"/>
          <w:b/>
          <w:sz w:val="32"/>
          <w:szCs w:val="32"/>
          <w:lang w:eastAsia="ru-RU"/>
        </w:rPr>
      </w:pPr>
      <w:proofErr w:type="spellStart"/>
      <w:r w:rsidRPr="00BA6154">
        <w:rPr>
          <w:rFonts w:ascii="Times New Roman" w:hAnsi="Times New Roman" w:cs="Times New Roman"/>
          <w:b/>
          <w:sz w:val="32"/>
          <w:szCs w:val="32"/>
          <w:u w:val="single"/>
          <w:lang w:eastAsia="ru-RU"/>
        </w:rPr>
        <w:t>Неуспешность</w:t>
      </w:r>
      <w:proofErr w:type="spellEnd"/>
      <w:r w:rsidRPr="00BA6154">
        <w:rPr>
          <w:rFonts w:ascii="Times New Roman" w:hAnsi="Times New Roman" w:cs="Times New Roman"/>
          <w:b/>
          <w:sz w:val="32"/>
          <w:szCs w:val="32"/>
          <w:u w:val="single"/>
          <w:lang w:eastAsia="ru-RU"/>
        </w:rPr>
        <w:t xml:space="preserve"> в учебе</w:t>
      </w:r>
    </w:p>
    <w:p w:rsidR="007854FB" w:rsidRPr="00063DB1" w:rsidRDefault="007854FB" w:rsidP="00BA6154">
      <w:pPr>
        <w:pStyle w:val="a7"/>
        <w:ind w:firstLine="708"/>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Часто "гениальность" старшего брата или сестры служит причиной постоянного напоминания о различиях не в пользу подростка.</w:t>
      </w:r>
      <w:bookmarkStart w:id="2" w:name="_Toc371927166"/>
      <w:bookmarkStart w:id="3" w:name="_Toc372796761"/>
      <w:bookmarkEnd w:id="2"/>
      <w:bookmarkEnd w:id="3"/>
    </w:p>
    <w:p w:rsidR="007854FB" w:rsidRPr="00BA6154" w:rsidRDefault="007854FB" w:rsidP="00BA6154">
      <w:pPr>
        <w:pStyle w:val="a7"/>
        <w:jc w:val="both"/>
        <w:rPr>
          <w:rFonts w:ascii="Times New Roman" w:hAnsi="Times New Roman" w:cs="Times New Roman"/>
          <w:b/>
          <w:sz w:val="32"/>
          <w:szCs w:val="32"/>
          <w:lang w:eastAsia="ru-RU"/>
        </w:rPr>
      </w:pPr>
      <w:r w:rsidRPr="00BA6154">
        <w:rPr>
          <w:rFonts w:ascii="Times New Roman" w:hAnsi="Times New Roman" w:cs="Times New Roman"/>
          <w:b/>
          <w:sz w:val="32"/>
          <w:szCs w:val="32"/>
          <w:u w:val="single"/>
          <w:lang w:eastAsia="ru-RU"/>
        </w:rPr>
        <w:t>Недостаток общения, одиночество</w:t>
      </w:r>
      <w:r w:rsidR="00BA6154">
        <w:rPr>
          <w:rFonts w:ascii="Times New Roman" w:hAnsi="Times New Roman" w:cs="Times New Roman"/>
          <w:b/>
          <w:sz w:val="32"/>
          <w:szCs w:val="32"/>
          <w:u w:val="single"/>
          <w:lang w:eastAsia="ru-RU"/>
        </w:rPr>
        <w:t>.</w:t>
      </w:r>
    </w:p>
    <w:p w:rsidR="007854FB" w:rsidRPr="00063DB1" w:rsidRDefault="007854FB" w:rsidP="00BA6154">
      <w:pPr>
        <w:pStyle w:val="a7"/>
        <w:ind w:firstLine="708"/>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xml:space="preserve">Многие подростки чувствуют себя настолько изолированными и одинокими, что уверены, что никто им не </w:t>
      </w:r>
      <w:proofErr w:type="gramStart"/>
      <w:r w:rsidRPr="00063DB1">
        <w:rPr>
          <w:rFonts w:ascii="Times New Roman" w:hAnsi="Times New Roman" w:cs="Times New Roman"/>
          <w:sz w:val="32"/>
          <w:szCs w:val="32"/>
          <w:lang w:eastAsia="ru-RU"/>
        </w:rPr>
        <w:t>поможет</w:t>
      </w:r>
      <w:proofErr w:type="gramEnd"/>
      <w:r w:rsidRPr="00063DB1">
        <w:rPr>
          <w:rFonts w:ascii="Times New Roman" w:hAnsi="Times New Roman" w:cs="Times New Roman"/>
          <w:sz w:val="32"/>
          <w:szCs w:val="32"/>
          <w:lang w:eastAsia="ru-RU"/>
        </w:rPr>
        <w:t xml:space="preserve"> и никто не позаботится о них. Так это или нет на самом деле - не имеет значения. Суть в том, как они это воспринимают, страдая в молчаливой изоляции.</w:t>
      </w:r>
    </w:p>
    <w:p w:rsidR="007854FB" w:rsidRPr="00BA6154" w:rsidRDefault="007854FB" w:rsidP="00BA6154">
      <w:pPr>
        <w:pStyle w:val="a7"/>
        <w:jc w:val="both"/>
        <w:rPr>
          <w:rFonts w:ascii="Times New Roman" w:hAnsi="Times New Roman" w:cs="Times New Roman"/>
          <w:b/>
          <w:sz w:val="32"/>
          <w:szCs w:val="32"/>
          <w:lang w:eastAsia="ru-RU"/>
        </w:rPr>
      </w:pPr>
      <w:r w:rsidRPr="00BA6154">
        <w:rPr>
          <w:rFonts w:ascii="Times New Roman" w:hAnsi="Times New Roman" w:cs="Times New Roman"/>
          <w:b/>
          <w:sz w:val="32"/>
          <w:szCs w:val="32"/>
          <w:u w:val="single"/>
          <w:lang w:eastAsia="ru-RU"/>
        </w:rPr>
        <w:t xml:space="preserve">Отсутствие коммуникативных навыков, неумение общаться, </w:t>
      </w:r>
      <w:proofErr w:type="spellStart"/>
      <w:r w:rsidRPr="00BA6154">
        <w:rPr>
          <w:rFonts w:ascii="Times New Roman" w:hAnsi="Times New Roman" w:cs="Times New Roman"/>
          <w:b/>
          <w:sz w:val="32"/>
          <w:szCs w:val="32"/>
          <w:u w:val="single"/>
          <w:lang w:eastAsia="ru-RU"/>
        </w:rPr>
        <w:t>гиперопека</w:t>
      </w:r>
      <w:proofErr w:type="spellEnd"/>
      <w:r w:rsidRPr="00BA6154">
        <w:rPr>
          <w:rFonts w:ascii="Times New Roman" w:hAnsi="Times New Roman" w:cs="Times New Roman"/>
          <w:b/>
          <w:sz w:val="32"/>
          <w:szCs w:val="32"/>
          <w:u w:val="single"/>
          <w:lang w:eastAsia="ru-RU"/>
        </w:rPr>
        <w:t>.</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xml:space="preserve">  </w:t>
      </w:r>
      <w:r w:rsidR="00BA6154">
        <w:rPr>
          <w:rFonts w:ascii="Times New Roman" w:hAnsi="Times New Roman" w:cs="Times New Roman"/>
          <w:sz w:val="32"/>
          <w:szCs w:val="32"/>
          <w:lang w:eastAsia="ru-RU"/>
        </w:rPr>
        <w:tab/>
      </w:r>
      <w:r w:rsidRPr="00063DB1">
        <w:rPr>
          <w:rFonts w:ascii="Times New Roman" w:hAnsi="Times New Roman" w:cs="Times New Roman"/>
          <w:sz w:val="32"/>
          <w:szCs w:val="32"/>
          <w:lang w:eastAsia="ru-RU"/>
        </w:rPr>
        <w:t xml:space="preserve">Молодежь не умеет самостоятельно мыслить, она зомбирована передачами, типа “Дом-2”, легким </w:t>
      </w:r>
      <w:proofErr w:type="gramStart"/>
      <w:r w:rsidRPr="00063DB1">
        <w:rPr>
          <w:rFonts w:ascii="Times New Roman" w:hAnsi="Times New Roman" w:cs="Times New Roman"/>
          <w:sz w:val="32"/>
          <w:szCs w:val="32"/>
          <w:lang w:eastAsia="ru-RU"/>
        </w:rPr>
        <w:t>чтивом</w:t>
      </w:r>
      <w:proofErr w:type="gramEnd"/>
      <w:r w:rsidRPr="00063DB1">
        <w:rPr>
          <w:rFonts w:ascii="Times New Roman" w:hAnsi="Times New Roman" w:cs="Times New Roman"/>
          <w:sz w:val="32"/>
          <w:szCs w:val="32"/>
          <w:lang w:eastAsia="ru-RU"/>
        </w:rPr>
        <w:t xml:space="preserve">, примитивным кино, отупляющими компьютерными игрушками. Поэтому решение сложных задач, которые встают перед каждым человеком, в силу их ограниченных возможностей, исключается. </w:t>
      </w:r>
      <w:r w:rsidRPr="00063DB1">
        <w:rPr>
          <w:rFonts w:ascii="Times New Roman" w:hAnsi="Times New Roman" w:cs="Times New Roman"/>
          <w:sz w:val="32"/>
          <w:szCs w:val="32"/>
          <w:lang w:eastAsia="ru-RU"/>
        </w:rPr>
        <w:lastRenderedPageBreak/>
        <w:t>Невозможность достижения целей, неумение решать проблемы  заставляет молодого человека искать легких и простых способов решения возникшей проблемы.</w:t>
      </w:r>
    </w:p>
    <w:p w:rsidR="007854FB" w:rsidRPr="00BA6154" w:rsidRDefault="007854FB" w:rsidP="00BA6154">
      <w:pPr>
        <w:pStyle w:val="a7"/>
        <w:jc w:val="both"/>
        <w:rPr>
          <w:rFonts w:ascii="Times New Roman" w:hAnsi="Times New Roman" w:cs="Times New Roman"/>
          <w:b/>
          <w:sz w:val="32"/>
          <w:szCs w:val="32"/>
          <w:lang w:eastAsia="ru-RU"/>
        </w:rPr>
      </w:pPr>
      <w:r w:rsidRPr="00BA6154">
        <w:rPr>
          <w:rFonts w:ascii="Times New Roman" w:hAnsi="Times New Roman" w:cs="Times New Roman"/>
          <w:b/>
          <w:sz w:val="32"/>
          <w:szCs w:val="32"/>
          <w:u w:val="single"/>
          <w:lang w:eastAsia="ru-RU"/>
        </w:rPr>
        <w:t>Страх перед будущим.</w:t>
      </w:r>
      <w:r w:rsidRPr="00BA6154">
        <w:rPr>
          <w:rFonts w:ascii="Times New Roman" w:hAnsi="Times New Roman" w:cs="Times New Roman"/>
          <w:b/>
          <w:sz w:val="32"/>
          <w:szCs w:val="32"/>
          <w:lang w:eastAsia="ru-RU"/>
        </w:rPr>
        <w:t> </w:t>
      </w:r>
      <w:r w:rsidRPr="00BA6154">
        <w:rPr>
          <w:rFonts w:ascii="Times New Roman" w:hAnsi="Times New Roman" w:cs="Times New Roman"/>
          <w:b/>
          <w:sz w:val="32"/>
          <w:szCs w:val="32"/>
          <w:u w:val="single"/>
          <w:lang w:eastAsia="ru-RU"/>
        </w:rPr>
        <w:t>Потеря смысла жизни.</w:t>
      </w:r>
    </w:p>
    <w:p w:rsidR="007854FB" w:rsidRPr="00063DB1" w:rsidRDefault="007854FB" w:rsidP="00BA6154">
      <w:pPr>
        <w:pStyle w:val="a7"/>
        <w:jc w:val="both"/>
        <w:rPr>
          <w:rFonts w:ascii="Times New Roman" w:hAnsi="Times New Roman" w:cs="Times New Roman"/>
          <w:sz w:val="32"/>
          <w:szCs w:val="32"/>
          <w:lang w:eastAsia="ru-RU"/>
        </w:rPr>
      </w:pPr>
      <w:r w:rsidRPr="00BA6154">
        <w:rPr>
          <w:rFonts w:ascii="Times New Roman" w:hAnsi="Times New Roman" w:cs="Times New Roman"/>
          <w:b/>
          <w:sz w:val="32"/>
          <w:szCs w:val="32"/>
          <w:u w:val="single"/>
          <w:lang w:eastAsia="ru-RU"/>
        </w:rPr>
        <w:t>Подражание кумирам</w:t>
      </w:r>
      <w:r w:rsidRPr="00063DB1">
        <w:rPr>
          <w:rFonts w:ascii="Times New Roman" w:hAnsi="Times New Roman" w:cs="Times New Roman"/>
          <w:sz w:val="32"/>
          <w:szCs w:val="32"/>
          <w:u w:val="single"/>
          <w:lang w:eastAsia="ru-RU"/>
        </w:rPr>
        <w:t>.</w:t>
      </w:r>
      <w:r w:rsidRPr="00063DB1">
        <w:rPr>
          <w:rFonts w:ascii="Times New Roman" w:hAnsi="Times New Roman" w:cs="Times New Roman"/>
          <w:sz w:val="32"/>
          <w:szCs w:val="32"/>
          <w:lang w:eastAsia="ru-RU"/>
        </w:rPr>
        <w:t> </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В 1999 году в  Челябинске две 15- летние школьницы спрыгнули с крыши многоэтажного дома.  В предсмертных записках написали, что совершают самоубийство в память Игоря Сорина, солиста группы, который ровно год назад в Москве выбросился из окна шестого этажа. Родителям следует насторожиться в отношении суицидальной активности своего ребенка,  если он фанат погибшего кумира.</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Более всего восприимчивы к суициду подростки, у которых присутствуют следующие факторы:</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ранние попытки к суициду;</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суициды в семье или в окружении друзей;</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алкоголизм, хроническое употребление наркотиков  и токсических препаратов;</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аффективные расстройства, особенно тяжёлые депрессии;</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хронические или смертельные болезни;</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тяжёлые утраты, семейные проблемы;</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психические заболевания </w:t>
      </w:r>
      <w:proofErr w:type="gramStart"/>
      <w:r w:rsidRPr="00063DB1">
        <w:rPr>
          <w:rFonts w:ascii="Times New Roman" w:hAnsi="Times New Roman" w:cs="Times New Roman"/>
          <w:sz w:val="32"/>
          <w:szCs w:val="32"/>
          <w:lang w:eastAsia="ru-RU"/>
        </w:rPr>
        <w:t>( </w:t>
      </w:r>
      <w:proofErr w:type="gramEnd"/>
      <w:r w:rsidRPr="00063DB1">
        <w:rPr>
          <w:rFonts w:ascii="Times New Roman" w:hAnsi="Times New Roman" w:cs="Times New Roman"/>
          <w:sz w:val="32"/>
          <w:szCs w:val="32"/>
          <w:lang w:eastAsia="ru-RU"/>
        </w:rPr>
        <w:t>неврозы, характеризующиеся беспричинным страхом, внутренним напряжением; шизофрения).</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w:t>
      </w:r>
    </w:p>
    <w:p w:rsidR="007854FB" w:rsidRPr="00063DB1" w:rsidRDefault="007854FB" w:rsidP="00BA6154">
      <w:pPr>
        <w:pStyle w:val="a7"/>
        <w:ind w:firstLine="708"/>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xml:space="preserve">Для многих склонных к самоубийству подростков </w:t>
      </w:r>
      <w:proofErr w:type="gramStart"/>
      <w:r w:rsidRPr="00063DB1">
        <w:rPr>
          <w:rFonts w:ascii="Times New Roman" w:hAnsi="Times New Roman" w:cs="Times New Roman"/>
          <w:sz w:val="32"/>
          <w:szCs w:val="32"/>
          <w:lang w:eastAsia="ru-RU"/>
        </w:rPr>
        <w:t>характерны</w:t>
      </w:r>
      <w:proofErr w:type="gramEnd"/>
      <w:r w:rsidRPr="00063DB1">
        <w:rPr>
          <w:rFonts w:ascii="Times New Roman" w:hAnsi="Times New Roman" w:cs="Times New Roman"/>
          <w:sz w:val="32"/>
          <w:szCs w:val="32"/>
          <w:lang w:eastAsia="ru-RU"/>
        </w:rPr>
        <w:t xml:space="preserve"> высокая внушаемость и стремление к подражанию. Поэтому когда случается одно самоубийство, оно становится сигналом к действию для других предрасположенных к этому подростков. Подростки даже объединяются в группы с целью создания некой субкультуры самоубийств. К суициду молодежь подталкивает также рост молодежных течений, типа </w:t>
      </w:r>
      <w:proofErr w:type="spellStart"/>
      <w:r w:rsidRPr="00063DB1">
        <w:rPr>
          <w:rFonts w:ascii="Times New Roman" w:hAnsi="Times New Roman" w:cs="Times New Roman"/>
          <w:sz w:val="32"/>
          <w:szCs w:val="32"/>
          <w:lang w:eastAsia="ru-RU"/>
        </w:rPr>
        <w:t>эмо</w:t>
      </w:r>
      <w:proofErr w:type="spellEnd"/>
      <w:r w:rsidRPr="00063DB1">
        <w:rPr>
          <w:rFonts w:ascii="Times New Roman" w:hAnsi="Times New Roman" w:cs="Times New Roman"/>
          <w:sz w:val="32"/>
          <w:szCs w:val="32"/>
          <w:lang w:eastAsia="ru-RU"/>
        </w:rPr>
        <w:t>, отчасти готов.</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В интернете есть сайты, которые пропагандируют самоубийства.  </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w:t>
      </w:r>
    </w:p>
    <w:p w:rsidR="007854FB" w:rsidRPr="00BA6154" w:rsidRDefault="007854FB" w:rsidP="00BA6154">
      <w:pPr>
        <w:pStyle w:val="a7"/>
        <w:jc w:val="both"/>
        <w:rPr>
          <w:rFonts w:ascii="Times New Roman" w:hAnsi="Times New Roman" w:cs="Times New Roman"/>
          <w:b/>
          <w:sz w:val="32"/>
          <w:szCs w:val="32"/>
          <w:lang w:eastAsia="ru-RU"/>
        </w:rPr>
      </w:pPr>
      <w:r w:rsidRPr="00BA6154">
        <w:rPr>
          <w:rFonts w:ascii="Times New Roman" w:hAnsi="Times New Roman" w:cs="Times New Roman"/>
          <w:b/>
          <w:sz w:val="32"/>
          <w:szCs w:val="32"/>
          <w:lang w:eastAsia="ru-RU"/>
        </w:rPr>
        <w:t>Признаки готовящегося самоубийства</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xml:space="preserve">       Большинство потенциальных самоубийц страдают от депрессии. Депрессия часто начинается постепенно и люди не всегда осознают ее начала. Проявляется она в тревоге, унынии, замкнутости, нарушении сна, изменении аппетита, в виде </w:t>
      </w:r>
      <w:r w:rsidRPr="00063DB1">
        <w:rPr>
          <w:rFonts w:ascii="Times New Roman" w:hAnsi="Times New Roman" w:cs="Times New Roman"/>
          <w:sz w:val="32"/>
          <w:szCs w:val="32"/>
          <w:lang w:eastAsia="ru-RU"/>
        </w:rPr>
        <w:lastRenderedPageBreak/>
        <w:t>соматических недомоганий, агрессивности, снижении интереса к себе, к учебе  и т.д.</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80 % задумавших совершить самоубийство детей предварительно </w:t>
      </w:r>
      <w:r w:rsidRPr="00BA6154">
        <w:rPr>
          <w:rFonts w:ascii="Times New Roman" w:hAnsi="Times New Roman" w:cs="Times New Roman"/>
          <w:b/>
          <w:sz w:val="32"/>
          <w:szCs w:val="32"/>
          <w:u w:val="single"/>
          <w:lang w:eastAsia="ru-RU"/>
        </w:rPr>
        <w:t>дают знать о своих намерениях окружающим.</w:t>
      </w:r>
      <w:r w:rsidRPr="00063DB1">
        <w:rPr>
          <w:rFonts w:ascii="Times New Roman" w:hAnsi="Times New Roman" w:cs="Times New Roman"/>
          <w:sz w:val="32"/>
          <w:szCs w:val="32"/>
          <w:lang w:eastAsia="ru-RU"/>
        </w:rPr>
        <w:t> Как правило, суицид не происходит   без предупреждения.</w:t>
      </w:r>
      <w:r w:rsidRPr="00063DB1">
        <w:rPr>
          <w:rFonts w:ascii="Times New Roman" w:hAnsi="Times New Roman" w:cs="Times New Roman"/>
          <w:sz w:val="32"/>
          <w:szCs w:val="32"/>
          <w:lang w:eastAsia="ru-RU"/>
        </w:rPr>
        <w:br/>
        <w:t>   Большинство подростков, которые пытаются покончить с собой, почти всегда предупреждают о своем намерении: говорят либо делают что-то такое, что служит намеком, предупреждением о том, что они оказались в безвыходной ситуации и думают о смерти. О своих планах расстаться с жизнью не делятся с окружающими лишь немногие. Кто-то из друзей оказывается в курсе дела всегда.</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Способы сообщения могут быть завуалированы, и </w:t>
      </w:r>
      <w:r w:rsidRPr="00BA6154">
        <w:rPr>
          <w:rFonts w:ascii="Times New Roman" w:hAnsi="Times New Roman" w:cs="Times New Roman"/>
          <w:b/>
          <w:sz w:val="32"/>
          <w:szCs w:val="32"/>
          <w:u w:val="single"/>
          <w:lang w:eastAsia="ru-RU"/>
        </w:rPr>
        <w:t>чрезвычайно необходимо</w:t>
      </w:r>
      <w:r w:rsidRPr="00BA6154">
        <w:rPr>
          <w:rFonts w:ascii="Times New Roman" w:hAnsi="Times New Roman" w:cs="Times New Roman"/>
          <w:b/>
          <w:sz w:val="32"/>
          <w:szCs w:val="32"/>
          <w:lang w:eastAsia="ru-RU"/>
        </w:rPr>
        <w:t> их </w:t>
      </w:r>
      <w:r w:rsidRPr="00BA6154">
        <w:rPr>
          <w:rFonts w:ascii="Times New Roman" w:hAnsi="Times New Roman" w:cs="Times New Roman"/>
          <w:b/>
          <w:sz w:val="32"/>
          <w:szCs w:val="32"/>
          <w:u w:val="single"/>
          <w:lang w:eastAsia="ru-RU"/>
        </w:rPr>
        <w:t>понять!</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Словесные признаки</w:t>
      </w:r>
    </w:p>
    <w:p w:rsidR="007854FB" w:rsidRPr="00063DB1" w:rsidRDefault="007854FB" w:rsidP="00BA6154">
      <w:pPr>
        <w:pStyle w:val="a7"/>
        <w:jc w:val="both"/>
        <w:rPr>
          <w:rFonts w:ascii="Times New Roman" w:hAnsi="Times New Roman" w:cs="Times New Roman"/>
          <w:sz w:val="32"/>
          <w:szCs w:val="32"/>
          <w:lang w:eastAsia="ru-RU"/>
        </w:rPr>
      </w:pPr>
      <w:r w:rsidRPr="00BA6154">
        <w:rPr>
          <w:rFonts w:ascii="Times New Roman" w:hAnsi="Times New Roman" w:cs="Times New Roman"/>
          <w:b/>
          <w:sz w:val="32"/>
          <w:szCs w:val="32"/>
          <w:u w:val="single"/>
          <w:lang w:eastAsia="ru-RU"/>
        </w:rPr>
        <w:t>Подростки часто говорят о своем душевном   состоянии</w:t>
      </w:r>
      <w:r w:rsidRPr="00063DB1">
        <w:rPr>
          <w:rFonts w:ascii="Times New Roman" w:hAnsi="Times New Roman" w:cs="Times New Roman"/>
          <w:sz w:val="32"/>
          <w:szCs w:val="32"/>
          <w:u w:val="single"/>
          <w:lang w:eastAsia="ru-RU"/>
        </w:rPr>
        <w:t>,</w:t>
      </w:r>
      <w:r w:rsidRPr="00063DB1">
        <w:rPr>
          <w:rFonts w:ascii="Times New Roman" w:hAnsi="Times New Roman" w:cs="Times New Roman"/>
          <w:sz w:val="32"/>
          <w:szCs w:val="32"/>
          <w:lang w:eastAsia="ru-RU"/>
        </w:rPr>
        <w:t> о своей никчемности, беспомощности, о своем безнадежном положении.</w:t>
      </w:r>
    </w:p>
    <w:p w:rsidR="007854FB" w:rsidRPr="00063DB1" w:rsidRDefault="007854FB" w:rsidP="00BA6154">
      <w:pPr>
        <w:pStyle w:val="a7"/>
        <w:jc w:val="both"/>
        <w:rPr>
          <w:rFonts w:ascii="Times New Roman" w:hAnsi="Times New Roman" w:cs="Times New Roman"/>
          <w:sz w:val="32"/>
          <w:szCs w:val="32"/>
          <w:lang w:eastAsia="ru-RU"/>
        </w:rPr>
      </w:pPr>
      <w:r w:rsidRPr="00BA6154">
        <w:rPr>
          <w:rFonts w:ascii="Times New Roman" w:hAnsi="Times New Roman" w:cs="Times New Roman"/>
          <w:b/>
          <w:sz w:val="32"/>
          <w:szCs w:val="32"/>
          <w:u w:val="single"/>
          <w:lang w:eastAsia="ru-RU"/>
        </w:rPr>
        <w:t>Делают намёки  о своем намерении</w:t>
      </w:r>
      <w:r w:rsidRPr="00BA6154">
        <w:rPr>
          <w:rFonts w:ascii="Times New Roman" w:hAnsi="Times New Roman" w:cs="Times New Roman"/>
          <w:b/>
          <w:sz w:val="32"/>
          <w:szCs w:val="32"/>
          <w:lang w:eastAsia="ru-RU"/>
        </w:rPr>
        <w:t>:</w:t>
      </w:r>
      <w:r w:rsidRPr="00063DB1">
        <w:rPr>
          <w:rFonts w:ascii="Times New Roman" w:hAnsi="Times New Roman" w:cs="Times New Roman"/>
          <w:sz w:val="32"/>
          <w:szCs w:val="32"/>
          <w:lang w:eastAsia="ru-RU"/>
        </w:rPr>
        <w:t xml:space="preserve"> “Я больше не буду ни для кого проблемой”; “Тебе больше не придется обо мне волноваться”.</w:t>
      </w:r>
    </w:p>
    <w:p w:rsidR="007854FB" w:rsidRPr="00BA6154" w:rsidRDefault="007854FB" w:rsidP="00BA6154">
      <w:pPr>
        <w:pStyle w:val="a7"/>
        <w:jc w:val="both"/>
        <w:rPr>
          <w:rFonts w:ascii="Times New Roman" w:hAnsi="Times New Roman" w:cs="Times New Roman"/>
          <w:b/>
          <w:sz w:val="32"/>
          <w:szCs w:val="32"/>
          <w:lang w:eastAsia="ru-RU"/>
        </w:rPr>
      </w:pPr>
      <w:r w:rsidRPr="00BA6154">
        <w:rPr>
          <w:rFonts w:ascii="Times New Roman" w:hAnsi="Times New Roman" w:cs="Times New Roman"/>
          <w:b/>
          <w:sz w:val="32"/>
          <w:szCs w:val="32"/>
          <w:u w:val="single"/>
          <w:lang w:eastAsia="ru-RU"/>
        </w:rPr>
        <w:t>Шутят на тему самоубийства.</w:t>
      </w:r>
    </w:p>
    <w:p w:rsidR="007854FB" w:rsidRPr="00063DB1" w:rsidRDefault="007854FB" w:rsidP="00BA6154">
      <w:pPr>
        <w:pStyle w:val="a7"/>
        <w:jc w:val="both"/>
        <w:rPr>
          <w:rFonts w:ascii="Times New Roman" w:hAnsi="Times New Roman" w:cs="Times New Roman"/>
          <w:sz w:val="32"/>
          <w:szCs w:val="32"/>
          <w:lang w:eastAsia="ru-RU"/>
        </w:rPr>
      </w:pPr>
      <w:r w:rsidRPr="00BA6154">
        <w:rPr>
          <w:rFonts w:ascii="Times New Roman" w:hAnsi="Times New Roman" w:cs="Times New Roman"/>
          <w:b/>
          <w:sz w:val="32"/>
          <w:szCs w:val="32"/>
          <w:u w:val="single"/>
          <w:lang w:eastAsia="ru-RU"/>
        </w:rPr>
        <w:t>Проявляют нездоровую заинтересованность вопросами смерти</w:t>
      </w:r>
      <w:r w:rsidRPr="00BA6154">
        <w:rPr>
          <w:rFonts w:ascii="Times New Roman" w:hAnsi="Times New Roman" w:cs="Times New Roman"/>
          <w:b/>
          <w:sz w:val="32"/>
          <w:szCs w:val="32"/>
          <w:lang w:eastAsia="ru-RU"/>
        </w:rPr>
        <w:t>.</w:t>
      </w:r>
      <w:r w:rsidRPr="00063DB1">
        <w:rPr>
          <w:rFonts w:ascii="Times New Roman" w:hAnsi="Times New Roman" w:cs="Times New Roman"/>
          <w:sz w:val="32"/>
          <w:szCs w:val="32"/>
          <w:lang w:eastAsia="ru-RU"/>
        </w:rPr>
        <w:t xml:space="preserve"> Упоминает об эпизодах суицидов в фильмах и романах.</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Поведенческие признаки</w:t>
      </w:r>
    </w:p>
    <w:p w:rsidR="007854FB" w:rsidRPr="00063DB1" w:rsidRDefault="007854FB" w:rsidP="00BA6154">
      <w:pPr>
        <w:pStyle w:val="a7"/>
        <w:jc w:val="both"/>
        <w:rPr>
          <w:rFonts w:ascii="Times New Roman" w:hAnsi="Times New Roman" w:cs="Times New Roman"/>
          <w:sz w:val="32"/>
          <w:szCs w:val="32"/>
          <w:lang w:eastAsia="ru-RU"/>
        </w:rPr>
      </w:pPr>
      <w:r w:rsidRPr="00BA6154">
        <w:rPr>
          <w:rFonts w:ascii="Times New Roman" w:hAnsi="Times New Roman" w:cs="Times New Roman"/>
          <w:b/>
          <w:sz w:val="32"/>
          <w:szCs w:val="32"/>
          <w:u w:val="single"/>
          <w:lang w:eastAsia="ru-RU"/>
        </w:rPr>
        <w:t>Раздача ценных вещей.</w:t>
      </w:r>
      <w:r w:rsidRPr="00063DB1">
        <w:rPr>
          <w:rFonts w:ascii="Times New Roman" w:hAnsi="Times New Roman" w:cs="Times New Roman"/>
          <w:sz w:val="32"/>
          <w:szCs w:val="32"/>
          <w:lang w:eastAsia="ru-RU"/>
        </w:rPr>
        <w:t>  Люди, собирающиеся уйти из жизни, часто раздают вещи, которые очень многое для них значат. Подросток может начать раздавать свои любимые компакт-диски, видеокассеты, плакаты. Это должно насторожить окружающих, особенно, если это преподносится со словами: «Мне эта вещь больше уже не понадобится» или «Я хочу, чтобы у тебя что-то осталось от меня на память».</w:t>
      </w:r>
    </w:p>
    <w:p w:rsidR="007854FB" w:rsidRPr="00063DB1" w:rsidRDefault="007854FB" w:rsidP="00BA6154">
      <w:pPr>
        <w:pStyle w:val="a7"/>
        <w:jc w:val="both"/>
        <w:rPr>
          <w:rFonts w:ascii="Times New Roman" w:hAnsi="Times New Roman" w:cs="Times New Roman"/>
          <w:sz w:val="32"/>
          <w:szCs w:val="32"/>
          <w:lang w:eastAsia="ru-RU"/>
        </w:rPr>
      </w:pPr>
      <w:r w:rsidRPr="00BA6154">
        <w:rPr>
          <w:rFonts w:ascii="Times New Roman" w:hAnsi="Times New Roman" w:cs="Times New Roman"/>
          <w:b/>
          <w:sz w:val="32"/>
          <w:szCs w:val="32"/>
          <w:u w:val="single"/>
          <w:lang w:eastAsia="ru-RU"/>
        </w:rPr>
        <w:t>Приведение дел в порядок.</w:t>
      </w:r>
      <w:r w:rsidRPr="00063DB1">
        <w:rPr>
          <w:rFonts w:ascii="Times New Roman" w:hAnsi="Times New Roman" w:cs="Times New Roman"/>
          <w:sz w:val="32"/>
          <w:szCs w:val="32"/>
          <w:lang w:eastAsia="ru-RU"/>
        </w:rPr>
        <w:t xml:space="preserve"> Одни кинутся убирать дом, другие поспешат расплатиться с долгами, сядут за письмо, на которое должны были ответить давным-давно, или же захотят вернуть вещь, взятую у приятеля, вымыть пол в комнате, разобрать ящики письменного стола. Во всех этих поступках нет ничего подозрительного; напротив, сам по себе каждый из них совершенно нормален и закономерен. Однако в сочетании с другими «предупреждающими знаками» такая вдруг возникшая тяга к </w:t>
      </w:r>
      <w:r w:rsidRPr="00063DB1">
        <w:rPr>
          <w:rFonts w:ascii="Times New Roman" w:hAnsi="Times New Roman" w:cs="Times New Roman"/>
          <w:sz w:val="32"/>
          <w:szCs w:val="32"/>
          <w:lang w:eastAsia="ru-RU"/>
        </w:rPr>
        <w:lastRenderedPageBreak/>
        <w:t>порядку может означать, что подросток  долго задерживаться в этом мире не собирается.</w:t>
      </w:r>
    </w:p>
    <w:p w:rsidR="007854FB" w:rsidRPr="00BA6154" w:rsidRDefault="007854FB" w:rsidP="00BA6154">
      <w:pPr>
        <w:pStyle w:val="a7"/>
        <w:jc w:val="both"/>
        <w:rPr>
          <w:rFonts w:ascii="Times New Roman" w:hAnsi="Times New Roman" w:cs="Times New Roman"/>
          <w:b/>
          <w:sz w:val="32"/>
          <w:szCs w:val="32"/>
          <w:lang w:eastAsia="ru-RU"/>
        </w:rPr>
      </w:pPr>
      <w:r w:rsidRPr="00BA6154">
        <w:rPr>
          <w:rFonts w:ascii="Times New Roman" w:hAnsi="Times New Roman" w:cs="Times New Roman"/>
          <w:b/>
          <w:sz w:val="32"/>
          <w:szCs w:val="32"/>
          <w:u w:val="single"/>
          <w:lang w:eastAsia="ru-RU"/>
        </w:rPr>
        <w:t>Прощание.</w:t>
      </w:r>
    </w:p>
    <w:p w:rsidR="007854FB" w:rsidRPr="00063DB1" w:rsidRDefault="007854FB" w:rsidP="00BA6154">
      <w:pPr>
        <w:pStyle w:val="a7"/>
        <w:jc w:val="both"/>
        <w:rPr>
          <w:rFonts w:ascii="Times New Roman" w:hAnsi="Times New Roman" w:cs="Times New Roman"/>
          <w:sz w:val="32"/>
          <w:szCs w:val="32"/>
          <w:lang w:eastAsia="ru-RU"/>
        </w:rPr>
      </w:pPr>
      <w:r w:rsidRPr="00BA6154">
        <w:rPr>
          <w:rFonts w:ascii="Times New Roman" w:hAnsi="Times New Roman" w:cs="Times New Roman"/>
          <w:b/>
          <w:sz w:val="32"/>
          <w:szCs w:val="32"/>
          <w:u w:val="single"/>
          <w:lang w:eastAsia="ru-RU"/>
        </w:rPr>
        <w:t>Демонстрируют радикальные  перемены.</w:t>
      </w:r>
      <w:r w:rsidRPr="00063DB1">
        <w:rPr>
          <w:rFonts w:ascii="Times New Roman" w:hAnsi="Times New Roman" w:cs="Times New Roman"/>
          <w:sz w:val="32"/>
          <w:szCs w:val="32"/>
          <w:u w:val="single"/>
          <w:lang w:eastAsia="ru-RU"/>
        </w:rPr>
        <w:t> </w:t>
      </w:r>
      <w:r w:rsidRPr="00063DB1">
        <w:rPr>
          <w:rFonts w:ascii="Times New Roman" w:hAnsi="Times New Roman" w:cs="Times New Roman"/>
          <w:sz w:val="32"/>
          <w:szCs w:val="32"/>
          <w:lang w:eastAsia="ru-RU"/>
        </w:rPr>
        <w:t>Вдруг начинают вести себя непривычно.</w:t>
      </w:r>
    </w:p>
    <w:p w:rsidR="007854FB" w:rsidRPr="00BA6154" w:rsidRDefault="007854FB" w:rsidP="00BA6154">
      <w:pPr>
        <w:pStyle w:val="a7"/>
        <w:jc w:val="both"/>
        <w:rPr>
          <w:rFonts w:ascii="Times New Roman" w:hAnsi="Times New Roman" w:cs="Times New Roman"/>
          <w:b/>
          <w:sz w:val="32"/>
          <w:szCs w:val="32"/>
          <w:lang w:eastAsia="ru-RU"/>
        </w:rPr>
      </w:pPr>
      <w:r w:rsidRPr="00BA6154">
        <w:rPr>
          <w:rFonts w:ascii="Times New Roman" w:hAnsi="Times New Roman" w:cs="Times New Roman"/>
          <w:b/>
          <w:sz w:val="32"/>
          <w:szCs w:val="32"/>
          <w:lang w:eastAsia="ru-RU"/>
        </w:rPr>
        <w:t>Ситуационные признаки.</w:t>
      </w:r>
    </w:p>
    <w:p w:rsidR="007854FB" w:rsidRPr="00063DB1" w:rsidRDefault="007854FB" w:rsidP="00BA6154">
      <w:pPr>
        <w:pStyle w:val="a7"/>
        <w:ind w:firstLine="708"/>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Подр</w:t>
      </w:r>
      <w:r w:rsidR="0088243A">
        <w:rPr>
          <w:rFonts w:ascii="Times New Roman" w:hAnsi="Times New Roman" w:cs="Times New Roman"/>
          <w:sz w:val="32"/>
          <w:szCs w:val="32"/>
          <w:lang w:eastAsia="ru-RU"/>
        </w:rPr>
        <w:t>осток социально изолирова</w:t>
      </w:r>
      <w:proofErr w:type="gramStart"/>
      <w:r w:rsidR="0088243A">
        <w:rPr>
          <w:rFonts w:ascii="Times New Roman" w:hAnsi="Times New Roman" w:cs="Times New Roman"/>
          <w:sz w:val="32"/>
          <w:szCs w:val="32"/>
          <w:lang w:eastAsia="ru-RU"/>
        </w:rPr>
        <w:t>н</w:t>
      </w:r>
      <w:r w:rsidRPr="00063DB1">
        <w:rPr>
          <w:rFonts w:ascii="Times New Roman" w:hAnsi="Times New Roman" w:cs="Times New Roman"/>
          <w:sz w:val="32"/>
          <w:szCs w:val="32"/>
          <w:lang w:eastAsia="ru-RU"/>
        </w:rPr>
        <w:t>(</w:t>
      </w:r>
      <w:proofErr w:type="gramEnd"/>
      <w:r w:rsidRPr="00063DB1">
        <w:rPr>
          <w:rFonts w:ascii="Times New Roman" w:hAnsi="Times New Roman" w:cs="Times New Roman"/>
          <w:sz w:val="32"/>
          <w:szCs w:val="32"/>
          <w:lang w:eastAsia="ru-RU"/>
        </w:rPr>
        <w:t xml:space="preserve"> не имеет друзей или имеет только одного друга, чувствует себя отверженным)</w:t>
      </w:r>
    </w:p>
    <w:p w:rsidR="007854FB" w:rsidRPr="00063DB1" w:rsidRDefault="0088243A" w:rsidP="00BA6154">
      <w:pPr>
        <w:pStyle w:val="a7"/>
        <w:jc w:val="both"/>
        <w:rPr>
          <w:rFonts w:ascii="Times New Roman" w:hAnsi="Times New Roman" w:cs="Times New Roman"/>
          <w:sz w:val="32"/>
          <w:szCs w:val="32"/>
          <w:lang w:eastAsia="ru-RU"/>
        </w:rPr>
      </w:pPr>
      <w:r>
        <w:rPr>
          <w:rFonts w:ascii="Times New Roman" w:hAnsi="Times New Roman" w:cs="Times New Roman"/>
          <w:sz w:val="32"/>
          <w:szCs w:val="32"/>
          <w:lang w:eastAsia="ru-RU"/>
        </w:rPr>
        <w:t>Живет в нестабильном состоянии</w:t>
      </w:r>
      <w:r w:rsidR="007854FB" w:rsidRPr="00063DB1">
        <w:rPr>
          <w:rFonts w:ascii="Times New Roman" w:hAnsi="Times New Roman" w:cs="Times New Roman"/>
          <w:sz w:val="32"/>
          <w:szCs w:val="32"/>
          <w:lang w:eastAsia="ru-RU"/>
        </w:rPr>
        <w:t xml:space="preserve"> (серьезный кризис в семье – в отношениях к родителям или родителей друг с другом; алкоголизм – личная или семейная проблема);</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Ощущает себя жертвой насилия.</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Перенес тяжелую потерю.</w:t>
      </w:r>
    </w:p>
    <w:p w:rsidR="007854FB" w:rsidRPr="00063DB1" w:rsidRDefault="007854FB" w:rsidP="00BA6154">
      <w:pPr>
        <w:pStyle w:val="a7"/>
        <w:jc w:val="both"/>
        <w:rPr>
          <w:rFonts w:ascii="Times New Roman" w:hAnsi="Times New Roman" w:cs="Times New Roman"/>
          <w:sz w:val="32"/>
          <w:szCs w:val="32"/>
          <w:lang w:eastAsia="ru-RU"/>
        </w:rPr>
      </w:pPr>
      <w:proofErr w:type="gramStart"/>
      <w:r w:rsidRPr="00063DB1">
        <w:rPr>
          <w:rFonts w:ascii="Times New Roman" w:hAnsi="Times New Roman" w:cs="Times New Roman"/>
          <w:sz w:val="32"/>
          <w:szCs w:val="32"/>
          <w:lang w:eastAsia="ru-RU"/>
        </w:rPr>
        <w:t>Слишком критически</w:t>
      </w:r>
      <w:proofErr w:type="gramEnd"/>
      <w:r w:rsidRPr="00063DB1">
        <w:rPr>
          <w:rFonts w:ascii="Times New Roman" w:hAnsi="Times New Roman" w:cs="Times New Roman"/>
          <w:sz w:val="32"/>
          <w:szCs w:val="32"/>
          <w:lang w:eastAsia="ru-RU"/>
        </w:rPr>
        <w:t xml:space="preserve"> настроен</w:t>
      </w:r>
    </w:p>
    <w:p w:rsidR="0088243A"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xml:space="preserve">Имеет склонность к самоубийству вследствие того, что оно совершалось кем </w:t>
      </w:r>
      <w:proofErr w:type="gramStart"/>
      <w:r w:rsidRPr="00063DB1">
        <w:rPr>
          <w:rFonts w:ascii="Times New Roman" w:hAnsi="Times New Roman" w:cs="Times New Roman"/>
          <w:sz w:val="32"/>
          <w:szCs w:val="32"/>
          <w:lang w:eastAsia="ru-RU"/>
        </w:rPr>
        <w:t>-т</w:t>
      </w:r>
      <w:proofErr w:type="gramEnd"/>
      <w:r w:rsidRPr="00063DB1">
        <w:rPr>
          <w:rFonts w:ascii="Times New Roman" w:hAnsi="Times New Roman" w:cs="Times New Roman"/>
          <w:sz w:val="32"/>
          <w:szCs w:val="32"/>
          <w:lang w:eastAsia="ru-RU"/>
        </w:rPr>
        <w:t>о из друзей, знакомых или членов семьи.</w:t>
      </w:r>
    </w:p>
    <w:p w:rsidR="007854FB" w:rsidRPr="0088243A" w:rsidRDefault="007854FB" w:rsidP="00BA6154">
      <w:pPr>
        <w:pStyle w:val="a7"/>
        <w:jc w:val="both"/>
        <w:rPr>
          <w:rFonts w:ascii="Times New Roman" w:hAnsi="Times New Roman" w:cs="Times New Roman"/>
          <w:b/>
          <w:sz w:val="32"/>
          <w:szCs w:val="32"/>
          <w:lang w:eastAsia="ru-RU"/>
        </w:rPr>
      </w:pPr>
      <w:r w:rsidRPr="0088243A">
        <w:rPr>
          <w:rFonts w:ascii="Times New Roman" w:hAnsi="Times New Roman" w:cs="Times New Roman"/>
          <w:b/>
          <w:sz w:val="32"/>
          <w:szCs w:val="32"/>
          <w:lang w:eastAsia="ru-RU"/>
        </w:rPr>
        <w:t> Как предотвратить суицид?</w:t>
      </w:r>
    </w:p>
    <w:p w:rsidR="007854FB" w:rsidRPr="00063DB1" w:rsidRDefault="007854FB" w:rsidP="0088243A">
      <w:pPr>
        <w:pStyle w:val="a7"/>
        <w:ind w:firstLine="708"/>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xml:space="preserve">Есть мнение, что если подросток принял решение расстаться с жизнью, то помешать ему уже невозможно. В действительности же, молодые люди представляют опасность для самих себя лишь в продолжение короткого промежутка времени – от 24 до 72 часов. Если же кто-то вмешается в их планы и окажет помощь, то больше покушаться на свою жизнь они </w:t>
      </w:r>
      <w:proofErr w:type="spellStart"/>
      <w:r w:rsidRPr="00063DB1">
        <w:rPr>
          <w:rFonts w:ascii="Times New Roman" w:hAnsi="Times New Roman" w:cs="Times New Roman"/>
          <w:sz w:val="32"/>
          <w:szCs w:val="32"/>
          <w:lang w:eastAsia="ru-RU"/>
        </w:rPr>
        <w:t>врят</w:t>
      </w:r>
      <w:proofErr w:type="spellEnd"/>
      <w:r w:rsidRPr="00063DB1">
        <w:rPr>
          <w:rFonts w:ascii="Times New Roman" w:hAnsi="Times New Roman" w:cs="Times New Roman"/>
          <w:sz w:val="32"/>
          <w:szCs w:val="32"/>
          <w:lang w:eastAsia="ru-RU"/>
        </w:rPr>
        <w:t xml:space="preserve"> ли  будут.</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Ес</w:t>
      </w:r>
      <w:r w:rsidR="00063DB1" w:rsidRPr="00063DB1">
        <w:rPr>
          <w:rFonts w:ascii="Times New Roman" w:hAnsi="Times New Roman" w:cs="Times New Roman"/>
          <w:sz w:val="32"/>
          <w:szCs w:val="32"/>
          <w:lang w:eastAsia="ru-RU"/>
        </w:rPr>
        <w:t xml:space="preserve">ли замечена склонность подростка </w:t>
      </w:r>
      <w:r w:rsidRPr="00063DB1">
        <w:rPr>
          <w:rFonts w:ascii="Times New Roman" w:hAnsi="Times New Roman" w:cs="Times New Roman"/>
          <w:sz w:val="32"/>
          <w:szCs w:val="32"/>
          <w:lang w:eastAsia="ru-RU"/>
        </w:rPr>
        <w:t xml:space="preserve"> к депрессии и суициду, воспользуйтесь советами, которые помогут изменить ситуацию:</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1.Внимательно выслушайте. В состоянии душевного кризиса любому из нас, прежде всего, необходим кто-нибудь, кто готов нас слушать.</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2. Внимательно отнеситесь ко всем, даже самым незначительным обидам и жалобам ребенка, не пренебрегайте ничем из всего сказанного им. Многое, из того, что нам взрослым, кажется пустяком, для ребенка -  глобальная проблема.</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3. Правильно формулируйте вопросы, спокойно и доходчиво расспрашивая о сути тревожащей ситуации и о том, какая помощь необходима.</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4. Говорите искренне. Постарайтесь узнать, есть ли у него план действий. Конкретный план-знак реальной опасности.</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lastRenderedPageBreak/>
        <w:t>5.Придайте уверенность ребенку, объясните ему, что вместе вы обязательно справитесь со своими проблемами.</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6. Не выражайте удивления от услышанного и не осуждайте ребенка за любые, самые шокирующие высказывания.</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xml:space="preserve"> Не спорьте и не настаивайте на том, что его беда ничтожна, ему живется лучше других, поскольку высказывания типа «у всех есть такие же проблемы» заставляют ребенка ощущать себя еще </w:t>
      </w:r>
      <w:proofErr w:type="gramStart"/>
      <w:r w:rsidRPr="00063DB1">
        <w:rPr>
          <w:rFonts w:ascii="Times New Roman" w:hAnsi="Times New Roman" w:cs="Times New Roman"/>
          <w:sz w:val="32"/>
          <w:szCs w:val="32"/>
          <w:lang w:eastAsia="ru-RU"/>
        </w:rPr>
        <w:t>более ненужным</w:t>
      </w:r>
      <w:proofErr w:type="gramEnd"/>
      <w:r w:rsidRPr="00063DB1">
        <w:rPr>
          <w:rFonts w:ascii="Times New Roman" w:hAnsi="Times New Roman" w:cs="Times New Roman"/>
          <w:sz w:val="32"/>
          <w:szCs w:val="32"/>
          <w:lang w:eastAsia="ru-RU"/>
        </w:rPr>
        <w:t xml:space="preserve"> и бесполезным.</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7. Постарайтесь изменить романтическо-трагедийный ореол представлений подростка о собственной смерти.</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8. Подчеркните временный характер проблемы, стремитесь вселить в подростка надежду, которая, должна быть реалистичной и направленной на укрепление его сил и возможностей.</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7. Сформируйте у подростка четкую установку: «Из любой трудной жизненной ситуации можно найти выход». Неудач не стоит бояться, они неотъемлемая часть пути к главной победе. «Упал - встань и продолжай идти!»</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Главная задача педагога при это</w:t>
      </w:r>
      <w:proofErr w:type="gramStart"/>
      <w:r w:rsidRPr="00063DB1">
        <w:rPr>
          <w:rFonts w:ascii="Times New Roman" w:hAnsi="Times New Roman" w:cs="Times New Roman"/>
          <w:sz w:val="32"/>
          <w:szCs w:val="32"/>
          <w:lang w:eastAsia="ru-RU"/>
        </w:rPr>
        <w:t>м-</w:t>
      </w:r>
      <w:proofErr w:type="gramEnd"/>
      <w:r w:rsidRPr="00063DB1">
        <w:rPr>
          <w:rFonts w:ascii="Times New Roman" w:hAnsi="Times New Roman" w:cs="Times New Roman"/>
          <w:sz w:val="32"/>
          <w:szCs w:val="32"/>
          <w:lang w:eastAsia="ru-RU"/>
        </w:rPr>
        <w:t xml:space="preserve"> укрепление желания жить.</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w:t>
      </w:r>
    </w:p>
    <w:p w:rsidR="007854FB" w:rsidRPr="000B53E7" w:rsidRDefault="007854FB" w:rsidP="00BA6154">
      <w:pPr>
        <w:pStyle w:val="a7"/>
        <w:jc w:val="both"/>
        <w:rPr>
          <w:rFonts w:ascii="Times New Roman" w:hAnsi="Times New Roman" w:cs="Times New Roman"/>
          <w:b/>
          <w:sz w:val="32"/>
          <w:szCs w:val="32"/>
          <w:u w:val="single"/>
          <w:lang w:eastAsia="ru-RU"/>
        </w:rPr>
      </w:pPr>
      <w:r w:rsidRPr="000B53E7">
        <w:rPr>
          <w:rFonts w:ascii="Times New Roman" w:hAnsi="Times New Roman" w:cs="Times New Roman"/>
          <w:b/>
          <w:sz w:val="32"/>
          <w:szCs w:val="32"/>
          <w:u w:val="single"/>
          <w:lang w:eastAsia="ru-RU"/>
        </w:rPr>
        <w:t>Оказание первичной психологической помощи в беседе с подростком.</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w:t>
      </w:r>
    </w:p>
    <w:tbl>
      <w:tblPr>
        <w:tblW w:w="15080" w:type="dxa"/>
        <w:shd w:val="clear" w:color="auto" w:fill="FFFFFF"/>
        <w:tblCellMar>
          <w:left w:w="0" w:type="dxa"/>
          <w:right w:w="0" w:type="dxa"/>
        </w:tblCellMar>
        <w:tblLook w:val="04A0"/>
      </w:tblPr>
      <w:tblGrid>
        <w:gridCol w:w="466"/>
        <w:gridCol w:w="2526"/>
        <w:gridCol w:w="4625"/>
        <w:gridCol w:w="7463"/>
      </w:tblGrid>
      <w:tr w:rsidR="007854FB" w:rsidRPr="00063DB1" w:rsidTr="007854FB">
        <w:trPr>
          <w:trHeight w:val="110"/>
        </w:trPr>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w:t>
            </w:r>
          </w:p>
        </w:tc>
        <w:tc>
          <w:tcPr>
            <w:tcW w:w="234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если вы слышите</w:t>
            </w:r>
          </w:p>
        </w:tc>
        <w:tc>
          <w:tcPr>
            <w:tcW w:w="468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обязательно скажите</w:t>
            </w:r>
          </w:p>
        </w:tc>
        <w:tc>
          <w:tcPr>
            <w:tcW w:w="75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никогда не говорите</w:t>
            </w:r>
          </w:p>
        </w:tc>
      </w:tr>
      <w:tr w:rsidR="007854FB" w:rsidRPr="00063DB1" w:rsidTr="007854FB">
        <w:trPr>
          <w:trHeight w:val="214"/>
        </w:trPr>
        <w:tc>
          <w:tcPr>
            <w:tcW w:w="4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1</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"Ненавижу учебу, класс…"</w:t>
            </w:r>
          </w:p>
        </w:tc>
        <w:tc>
          <w:tcPr>
            <w:tcW w:w="46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"Что происходит, из-за чего ты</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себя так чувствуешь?"</w:t>
            </w:r>
          </w:p>
        </w:tc>
        <w:tc>
          <w:tcPr>
            <w:tcW w:w="75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"Когда я был в твоем возрасте…</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xml:space="preserve">да ты просто </w:t>
            </w:r>
            <w:proofErr w:type="gramStart"/>
            <w:r w:rsidRPr="00063DB1">
              <w:rPr>
                <w:rFonts w:ascii="Times New Roman" w:hAnsi="Times New Roman" w:cs="Times New Roman"/>
                <w:sz w:val="32"/>
                <w:szCs w:val="32"/>
                <w:lang w:eastAsia="ru-RU"/>
              </w:rPr>
              <w:t>лентяй</w:t>
            </w:r>
            <w:proofErr w:type="gramEnd"/>
            <w:r w:rsidRPr="00063DB1">
              <w:rPr>
                <w:rFonts w:ascii="Times New Roman" w:hAnsi="Times New Roman" w:cs="Times New Roman"/>
                <w:sz w:val="32"/>
                <w:szCs w:val="32"/>
                <w:lang w:eastAsia="ru-RU"/>
              </w:rPr>
              <w:t>"</w:t>
            </w:r>
          </w:p>
        </w:tc>
      </w:tr>
      <w:tr w:rsidR="007854FB" w:rsidRPr="00063DB1" w:rsidTr="007854FB">
        <w:trPr>
          <w:trHeight w:val="442"/>
        </w:trPr>
        <w:tc>
          <w:tcPr>
            <w:tcW w:w="4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2</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"Все кажется таким безнадежным…"</w:t>
            </w:r>
          </w:p>
        </w:tc>
        <w:tc>
          <w:tcPr>
            <w:tcW w:w="46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xml:space="preserve">"Иногда все мы чувствуем себя подавленными. Давай подумаем, какие у тебя </w:t>
            </w:r>
            <w:proofErr w:type="gramStart"/>
            <w:r w:rsidRPr="00063DB1">
              <w:rPr>
                <w:rFonts w:ascii="Times New Roman" w:hAnsi="Times New Roman" w:cs="Times New Roman"/>
                <w:sz w:val="32"/>
                <w:szCs w:val="32"/>
                <w:lang w:eastAsia="ru-RU"/>
              </w:rPr>
              <w:t>проблемы</w:t>
            </w:r>
            <w:proofErr w:type="gramEnd"/>
            <w:r w:rsidRPr="00063DB1">
              <w:rPr>
                <w:rFonts w:ascii="Times New Roman" w:hAnsi="Times New Roman" w:cs="Times New Roman"/>
                <w:sz w:val="32"/>
                <w:szCs w:val="32"/>
                <w:lang w:eastAsia="ru-RU"/>
              </w:rPr>
              <w:t xml:space="preserve"> и </w:t>
            </w:r>
            <w:proofErr w:type="gramStart"/>
            <w:r w:rsidRPr="00063DB1">
              <w:rPr>
                <w:rFonts w:ascii="Times New Roman" w:hAnsi="Times New Roman" w:cs="Times New Roman"/>
                <w:sz w:val="32"/>
                <w:szCs w:val="32"/>
                <w:lang w:eastAsia="ru-RU"/>
              </w:rPr>
              <w:t>какую</w:t>
            </w:r>
            <w:proofErr w:type="gramEnd"/>
            <w:r w:rsidRPr="00063DB1">
              <w:rPr>
                <w:rFonts w:ascii="Times New Roman" w:hAnsi="Times New Roman" w:cs="Times New Roman"/>
                <w:sz w:val="32"/>
                <w:szCs w:val="32"/>
                <w:lang w:eastAsia="ru-RU"/>
              </w:rPr>
              <w:t xml:space="preserve"> из  них надо решить в первую очередь"</w:t>
            </w:r>
          </w:p>
        </w:tc>
        <w:tc>
          <w:tcPr>
            <w:tcW w:w="75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"Подумай лучше о тех, кому</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еще хуже, чем тебе"</w:t>
            </w:r>
          </w:p>
        </w:tc>
      </w:tr>
      <w:tr w:rsidR="007854FB" w:rsidRPr="00063DB1" w:rsidTr="007854FB">
        <w:trPr>
          <w:trHeight w:val="332"/>
        </w:trPr>
        <w:tc>
          <w:tcPr>
            <w:tcW w:w="4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3</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"Всем было бы лучше без меня!"</w:t>
            </w:r>
          </w:p>
        </w:tc>
        <w:tc>
          <w:tcPr>
            <w:tcW w:w="46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xml:space="preserve">"Ты </w:t>
            </w:r>
            <w:proofErr w:type="gramStart"/>
            <w:r w:rsidRPr="00063DB1">
              <w:rPr>
                <w:rFonts w:ascii="Times New Roman" w:hAnsi="Times New Roman" w:cs="Times New Roman"/>
                <w:sz w:val="32"/>
                <w:szCs w:val="32"/>
                <w:lang w:eastAsia="ru-RU"/>
              </w:rPr>
              <w:t>очень много</w:t>
            </w:r>
            <w:proofErr w:type="gramEnd"/>
            <w:r w:rsidRPr="00063DB1">
              <w:rPr>
                <w:rFonts w:ascii="Times New Roman" w:hAnsi="Times New Roman" w:cs="Times New Roman"/>
                <w:sz w:val="32"/>
                <w:szCs w:val="32"/>
                <w:lang w:eastAsia="ru-RU"/>
              </w:rPr>
              <w:t xml:space="preserve"> значишь для всех, и меня беспокоит твое настроение. Скажи мне, что происходит"</w:t>
            </w:r>
          </w:p>
        </w:tc>
        <w:tc>
          <w:tcPr>
            <w:tcW w:w="75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"Не говори глупостей,</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Давай поговорим о</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чем-нибудь другом"</w:t>
            </w:r>
          </w:p>
        </w:tc>
      </w:tr>
      <w:tr w:rsidR="007854FB" w:rsidRPr="00063DB1" w:rsidTr="007854FB">
        <w:trPr>
          <w:trHeight w:val="442"/>
        </w:trPr>
        <w:tc>
          <w:tcPr>
            <w:tcW w:w="4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4</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"Вы не понимаете меня!"</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w:t>
            </w:r>
          </w:p>
          <w:p w:rsidR="007854FB" w:rsidRPr="00063DB1" w:rsidRDefault="007854FB" w:rsidP="00BA6154">
            <w:pPr>
              <w:pStyle w:val="a7"/>
              <w:jc w:val="both"/>
              <w:rPr>
                <w:rFonts w:ascii="Times New Roman" w:hAnsi="Times New Roman" w:cs="Times New Roman"/>
                <w:sz w:val="32"/>
                <w:szCs w:val="32"/>
                <w:lang w:eastAsia="ru-RU"/>
              </w:rPr>
            </w:pPr>
          </w:p>
        </w:tc>
        <w:tc>
          <w:tcPr>
            <w:tcW w:w="46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lastRenderedPageBreak/>
              <w:t>"Расскажи мне, как ты себя чувствуешь.</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Я действительно хочу это  знать"</w:t>
            </w:r>
          </w:p>
        </w:tc>
        <w:tc>
          <w:tcPr>
            <w:tcW w:w="75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"Кто же может понять молодежь</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в наши дни</w:t>
            </w:r>
            <w:proofErr w:type="gramStart"/>
            <w:r w:rsidRPr="00063DB1">
              <w:rPr>
                <w:rFonts w:ascii="Times New Roman" w:hAnsi="Times New Roman" w:cs="Times New Roman"/>
                <w:sz w:val="32"/>
                <w:szCs w:val="32"/>
                <w:lang w:eastAsia="ru-RU"/>
              </w:rPr>
              <w:t>."</w:t>
            </w:r>
            <w:proofErr w:type="gramEnd"/>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xml:space="preserve">"Никому не </w:t>
            </w:r>
            <w:proofErr w:type="gramStart"/>
            <w:r w:rsidRPr="00063DB1">
              <w:rPr>
                <w:rFonts w:ascii="Times New Roman" w:hAnsi="Times New Roman" w:cs="Times New Roman"/>
                <w:sz w:val="32"/>
                <w:szCs w:val="32"/>
                <w:lang w:eastAsia="ru-RU"/>
              </w:rPr>
              <w:t>нужны</w:t>
            </w:r>
            <w:proofErr w:type="gramEnd"/>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чужие проблемы"</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lastRenderedPageBreak/>
              <w:t> </w:t>
            </w:r>
          </w:p>
        </w:tc>
      </w:tr>
      <w:tr w:rsidR="007854FB" w:rsidRPr="00063DB1" w:rsidTr="007854FB">
        <w:trPr>
          <w:trHeight w:val="221"/>
        </w:trPr>
        <w:tc>
          <w:tcPr>
            <w:tcW w:w="4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lastRenderedPageBreak/>
              <w:t>5</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"Я совершил ужасный поступок…"</w:t>
            </w:r>
          </w:p>
        </w:tc>
        <w:tc>
          <w:tcPr>
            <w:tcW w:w="46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"Давай сядем и поговорим об этом"</w:t>
            </w:r>
          </w:p>
        </w:tc>
        <w:tc>
          <w:tcPr>
            <w:tcW w:w="75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"Что посеешь, то и пожнешь!"</w:t>
            </w:r>
          </w:p>
        </w:tc>
      </w:tr>
      <w:tr w:rsidR="007854FB" w:rsidRPr="00063DB1" w:rsidTr="007854FB">
        <w:trPr>
          <w:trHeight w:val="442"/>
        </w:trPr>
        <w:tc>
          <w:tcPr>
            <w:tcW w:w="4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6</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"А если у меня не</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получиться?"</w:t>
            </w:r>
          </w:p>
        </w:tc>
        <w:tc>
          <w:tcPr>
            <w:tcW w:w="46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"Если не получиться, мы подумаем как</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это сделать по-другому". Если не получится, я буду знать, что ты сделал все возможное"</w:t>
            </w:r>
          </w:p>
        </w:tc>
        <w:tc>
          <w:tcPr>
            <w:tcW w:w="75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"Если не получится – значит,</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ты недостаточно постарался!"</w:t>
            </w:r>
          </w:p>
        </w:tc>
      </w:tr>
    </w:tbl>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Во время беседы очень важно соблюдать следующие правила:</w:t>
      </w:r>
    </w:p>
    <w:p w:rsidR="000B53E7"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«Глаза в  глаза» Контакт глаз – разговор двух душ, в</w:t>
      </w:r>
      <w:r w:rsidR="000B53E7">
        <w:rPr>
          <w:rFonts w:ascii="Times New Roman" w:hAnsi="Times New Roman" w:cs="Times New Roman"/>
          <w:sz w:val="32"/>
          <w:szCs w:val="32"/>
          <w:lang w:eastAsia="ru-RU"/>
        </w:rPr>
        <w:t xml:space="preserve">озможность передать </w:t>
      </w:r>
      <w:proofErr w:type="gramStart"/>
      <w:r w:rsidR="000B53E7">
        <w:rPr>
          <w:rFonts w:ascii="Times New Roman" w:hAnsi="Times New Roman" w:cs="Times New Roman"/>
          <w:sz w:val="32"/>
          <w:szCs w:val="32"/>
          <w:lang w:eastAsia="ru-RU"/>
        </w:rPr>
        <w:t>невыразимое</w:t>
      </w:r>
      <w:proofErr w:type="gramEnd"/>
      <w:r w:rsidR="000B53E7">
        <w:rPr>
          <w:rFonts w:ascii="Times New Roman" w:hAnsi="Times New Roman" w:cs="Times New Roman"/>
          <w:sz w:val="32"/>
          <w:szCs w:val="32"/>
          <w:lang w:eastAsia="ru-RU"/>
        </w:rPr>
        <w:t xml:space="preserve"> словами. </w:t>
      </w:r>
    </w:p>
    <w:p w:rsidR="007854FB" w:rsidRPr="00063DB1" w:rsidRDefault="000B53E7" w:rsidP="00BA6154">
      <w:pPr>
        <w:pStyle w:val="a7"/>
        <w:jc w:val="both"/>
        <w:rPr>
          <w:rFonts w:ascii="Times New Roman" w:hAnsi="Times New Roman" w:cs="Times New Roman"/>
          <w:sz w:val="32"/>
          <w:szCs w:val="32"/>
          <w:lang w:eastAsia="ru-RU"/>
        </w:rPr>
      </w:pPr>
      <w:r>
        <w:rPr>
          <w:rFonts w:ascii="Times New Roman" w:hAnsi="Times New Roman" w:cs="Times New Roman"/>
          <w:sz w:val="32"/>
          <w:szCs w:val="32"/>
          <w:lang w:eastAsia="ru-RU"/>
        </w:rPr>
        <w:t xml:space="preserve">«Чудо </w:t>
      </w:r>
      <w:r w:rsidR="007854FB" w:rsidRPr="00063DB1">
        <w:rPr>
          <w:rFonts w:ascii="Times New Roman" w:hAnsi="Times New Roman" w:cs="Times New Roman"/>
          <w:sz w:val="32"/>
          <w:szCs w:val="32"/>
          <w:lang w:eastAsia="ru-RU"/>
        </w:rPr>
        <w:t>прикосновения»</w:t>
      </w:r>
      <w:r>
        <w:rPr>
          <w:rFonts w:ascii="Times New Roman" w:hAnsi="Times New Roman" w:cs="Times New Roman"/>
          <w:sz w:val="32"/>
          <w:szCs w:val="32"/>
          <w:lang w:eastAsia="ru-RU"/>
        </w:rPr>
        <w:t xml:space="preserve"> </w:t>
      </w:r>
      <w:r w:rsidR="007854FB" w:rsidRPr="00063DB1">
        <w:rPr>
          <w:rFonts w:ascii="Times New Roman" w:hAnsi="Times New Roman" w:cs="Times New Roman"/>
          <w:sz w:val="32"/>
          <w:szCs w:val="32"/>
          <w:lang w:eastAsia="ru-RU"/>
        </w:rPr>
        <w:t xml:space="preserve">Дотронуться до руки, похлопать по плечу, </w:t>
      </w:r>
      <w:proofErr w:type="spellStart"/>
      <w:r w:rsidR="007854FB" w:rsidRPr="00063DB1">
        <w:rPr>
          <w:rFonts w:ascii="Times New Roman" w:hAnsi="Times New Roman" w:cs="Times New Roman"/>
          <w:sz w:val="32"/>
          <w:szCs w:val="32"/>
          <w:lang w:eastAsia="ru-RU"/>
        </w:rPr>
        <w:t>приобнять</w:t>
      </w:r>
      <w:proofErr w:type="spellEnd"/>
      <w:r w:rsidR="007854FB" w:rsidRPr="00063DB1">
        <w:rPr>
          <w:rFonts w:ascii="Times New Roman" w:hAnsi="Times New Roman" w:cs="Times New Roman"/>
          <w:sz w:val="32"/>
          <w:szCs w:val="32"/>
          <w:lang w:eastAsia="ru-RU"/>
        </w:rPr>
        <w:t>. Не менее 9 объятий необходимо для поддержания нормального душевного состояния ребенка в л</w:t>
      </w:r>
      <w:r>
        <w:rPr>
          <w:rFonts w:ascii="Times New Roman" w:hAnsi="Times New Roman" w:cs="Times New Roman"/>
          <w:sz w:val="32"/>
          <w:szCs w:val="32"/>
          <w:lang w:eastAsia="ru-RU"/>
        </w:rPr>
        <w:t>юбом возрасте. «</w:t>
      </w:r>
      <w:proofErr w:type="spellStart"/>
      <w:r>
        <w:rPr>
          <w:rFonts w:ascii="Times New Roman" w:hAnsi="Times New Roman" w:cs="Times New Roman"/>
          <w:sz w:val="32"/>
          <w:szCs w:val="32"/>
          <w:lang w:eastAsia="ru-RU"/>
        </w:rPr>
        <w:t>Безраздельное</w:t>
      </w:r>
      <w:r w:rsidR="007854FB" w:rsidRPr="00063DB1">
        <w:rPr>
          <w:rFonts w:ascii="Times New Roman" w:hAnsi="Times New Roman" w:cs="Times New Roman"/>
          <w:sz w:val="32"/>
          <w:szCs w:val="32"/>
          <w:lang w:eastAsia="ru-RU"/>
        </w:rPr>
        <w:t>внимание</w:t>
      </w:r>
      <w:proofErr w:type="spellEnd"/>
      <w:r w:rsidR="007854FB" w:rsidRPr="00063DB1">
        <w:rPr>
          <w:rFonts w:ascii="Times New Roman" w:hAnsi="Times New Roman" w:cs="Times New Roman"/>
          <w:sz w:val="32"/>
          <w:szCs w:val="32"/>
          <w:lang w:eastAsia="ru-RU"/>
        </w:rPr>
        <w:t>»</w:t>
      </w:r>
      <w:r>
        <w:rPr>
          <w:rFonts w:ascii="Times New Roman" w:hAnsi="Times New Roman" w:cs="Times New Roman"/>
          <w:sz w:val="32"/>
          <w:szCs w:val="32"/>
          <w:lang w:eastAsia="ru-RU"/>
        </w:rPr>
        <w:t xml:space="preserve"> </w:t>
      </w:r>
      <w:r w:rsidR="007854FB" w:rsidRPr="00063DB1">
        <w:rPr>
          <w:rFonts w:ascii="Times New Roman" w:hAnsi="Times New Roman" w:cs="Times New Roman"/>
          <w:sz w:val="32"/>
          <w:szCs w:val="32"/>
          <w:lang w:eastAsia="ru-RU"/>
        </w:rPr>
        <w:t>В беседе ни на что не отвлекаться. Главное, чтобы ребенок почувствовал: «Я   сейчас самый главный».</w:t>
      </w:r>
    </w:p>
    <w:p w:rsidR="000B53E7"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w:t>
      </w:r>
    </w:p>
    <w:p w:rsidR="007854FB" w:rsidRPr="000B53E7" w:rsidRDefault="007854FB" w:rsidP="00BA6154">
      <w:pPr>
        <w:pStyle w:val="a7"/>
        <w:jc w:val="both"/>
        <w:rPr>
          <w:rFonts w:ascii="Times New Roman" w:hAnsi="Times New Roman" w:cs="Times New Roman"/>
          <w:b/>
          <w:sz w:val="32"/>
          <w:szCs w:val="32"/>
          <w:lang w:eastAsia="ru-RU"/>
        </w:rPr>
      </w:pPr>
      <w:r w:rsidRPr="00063DB1">
        <w:rPr>
          <w:rFonts w:ascii="Times New Roman" w:hAnsi="Times New Roman" w:cs="Times New Roman"/>
          <w:sz w:val="32"/>
          <w:szCs w:val="32"/>
          <w:lang w:eastAsia="ru-RU"/>
        </w:rPr>
        <w:t xml:space="preserve"> </w:t>
      </w:r>
      <w:r w:rsidRPr="000B53E7">
        <w:rPr>
          <w:rFonts w:ascii="Times New Roman" w:hAnsi="Times New Roman" w:cs="Times New Roman"/>
          <w:b/>
          <w:sz w:val="32"/>
          <w:szCs w:val="32"/>
          <w:lang w:eastAsia="ru-RU"/>
        </w:rPr>
        <w:t>Для профилактики суицидальных мыслей и попыток у подростков необходимо:</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-Воспитывать у подростков позитивный взгляд на все аспекты жизни</w:t>
      </w:r>
      <w:proofErr w:type="gramStart"/>
      <w:r w:rsidRPr="00063DB1">
        <w:rPr>
          <w:rFonts w:ascii="Times New Roman" w:hAnsi="Times New Roman" w:cs="Times New Roman"/>
          <w:sz w:val="32"/>
          <w:szCs w:val="32"/>
          <w:lang w:eastAsia="ru-RU"/>
        </w:rPr>
        <w:t>.</w:t>
      </w:r>
      <w:proofErr w:type="gramEnd"/>
      <w:r w:rsidRPr="00063DB1">
        <w:rPr>
          <w:rFonts w:ascii="Times New Roman" w:hAnsi="Times New Roman" w:cs="Times New Roman"/>
          <w:sz w:val="32"/>
          <w:szCs w:val="32"/>
          <w:lang w:eastAsia="ru-RU"/>
        </w:rPr>
        <w:t> (</w:t>
      </w:r>
      <w:proofErr w:type="gramStart"/>
      <w:r w:rsidRPr="00063DB1">
        <w:rPr>
          <w:rFonts w:ascii="Times New Roman" w:hAnsi="Times New Roman" w:cs="Times New Roman"/>
          <w:sz w:val="32"/>
          <w:szCs w:val="32"/>
          <w:lang w:eastAsia="ru-RU"/>
        </w:rPr>
        <w:t>ф</w:t>
      </w:r>
      <w:proofErr w:type="gramEnd"/>
      <w:r w:rsidRPr="00063DB1">
        <w:rPr>
          <w:rFonts w:ascii="Times New Roman" w:hAnsi="Times New Roman" w:cs="Times New Roman"/>
          <w:sz w:val="32"/>
          <w:szCs w:val="32"/>
          <w:lang w:eastAsia="ru-RU"/>
        </w:rPr>
        <w:t xml:space="preserve">ормировать положительные эмоции,  оптимизм: ребятам нужно объяснить, что когда настроение хорошее, человек терпимее относится к тому, что, быть может, ему не  совсем по душе. </w:t>
      </w:r>
      <w:proofErr w:type="gramStart"/>
      <w:r w:rsidRPr="00063DB1">
        <w:rPr>
          <w:rFonts w:ascii="Times New Roman" w:hAnsi="Times New Roman" w:cs="Times New Roman"/>
          <w:sz w:val="32"/>
          <w:szCs w:val="32"/>
          <w:lang w:eastAsia="ru-RU"/>
        </w:rPr>
        <w:t>Положительный заряд энергии   помогает хорошо учиться, в полную силу работать, находить контакт со сверстниками и  взрослыми).</w:t>
      </w:r>
      <w:proofErr w:type="gramEnd"/>
    </w:p>
    <w:p w:rsidR="007854FB" w:rsidRPr="00063DB1" w:rsidRDefault="000B53E7" w:rsidP="000B53E7">
      <w:pPr>
        <w:pStyle w:val="a7"/>
        <w:rPr>
          <w:rFonts w:ascii="Times New Roman" w:hAnsi="Times New Roman" w:cs="Times New Roman"/>
          <w:sz w:val="32"/>
          <w:szCs w:val="32"/>
          <w:lang w:eastAsia="ru-RU"/>
        </w:rPr>
      </w:pPr>
      <w:r>
        <w:rPr>
          <w:rFonts w:ascii="Times New Roman" w:hAnsi="Times New Roman" w:cs="Times New Roman"/>
          <w:sz w:val="32"/>
          <w:szCs w:val="32"/>
          <w:lang w:eastAsia="ru-RU"/>
        </w:rPr>
        <w:t xml:space="preserve">-Вовлекать подростков в полезные виды </w:t>
      </w:r>
      <w:r w:rsidR="007854FB" w:rsidRPr="00063DB1">
        <w:rPr>
          <w:rFonts w:ascii="Times New Roman" w:hAnsi="Times New Roman" w:cs="Times New Roman"/>
          <w:sz w:val="32"/>
          <w:szCs w:val="32"/>
          <w:lang w:eastAsia="ru-RU"/>
        </w:rPr>
        <w:t>деятельности, </w:t>
      </w:r>
      <w:r>
        <w:rPr>
          <w:rFonts w:ascii="Times New Roman" w:hAnsi="Times New Roman" w:cs="Times New Roman"/>
          <w:sz w:val="32"/>
          <w:szCs w:val="32"/>
          <w:lang w:eastAsia="ru-RU"/>
        </w:rPr>
        <w:t xml:space="preserve">переключать деструктивную энергию на </w:t>
      </w:r>
      <w:r w:rsidR="007854FB" w:rsidRPr="00063DB1">
        <w:rPr>
          <w:rFonts w:ascii="Times New Roman" w:hAnsi="Times New Roman" w:cs="Times New Roman"/>
          <w:sz w:val="32"/>
          <w:szCs w:val="32"/>
          <w:lang w:eastAsia="ru-RU"/>
        </w:rPr>
        <w:t>социально-значимые виды деятельности.</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xml:space="preserve">-Работать над формированием классных коллективов, нормализацией стиля общения с </w:t>
      </w:r>
      <w:proofErr w:type="gramStart"/>
      <w:r w:rsidRPr="00063DB1">
        <w:rPr>
          <w:rFonts w:ascii="Times New Roman" w:hAnsi="Times New Roman" w:cs="Times New Roman"/>
          <w:sz w:val="32"/>
          <w:szCs w:val="32"/>
          <w:lang w:eastAsia="ru-RU"/>
        </w:rPr>
        <w:t>обучающимися</w:t>
      </w:r>
      <w:proofErr w:type="gramEnd"/>
      <w:r w:rsidRPr="00063DB1">
        <w:rPr>
          <w:rFonts w:ascii="Times New Roman" w:hAnsi="Times New Roman" w:cs="Times New Roman"/>
          <w:sz w:val="32"/>
          <w:szCs w:val="32"/>
          <w:lang w:eastAsia="ru-RU"/>
        </w:rPr>
        <w:t>.</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-Просвещать родителей. Вести работу с семьей ребенка, попавшего в трудную жизненную ситуацию или испытывающего кризисное состояние.</w:t>
      </w:r>
    </w:p>
    <w:p w:rsidR="007854FB" w:rsidRPr="00063DB1" w:rsidRDefault="007854FB" w:rsidP="000B53E7">
      <w:pPr>
        <w:pStyle w:val="a7"/>
        <w:ind w:firstLine="708"/>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xml:space="preserve">Утверждения о том, что кризис уже  миновал,  не должны ввести вас в заблуждение. Часто ребёнок может почувствовать облегчение после разговора о самоубийстве, но вскоре опять </w:t>
      </w:r>
      <w:r w:rsidRPr="00063DB1">
        <w:rPr>
          <w:rFonts w:ascii="Times New Roman" w:hAnsi="Times New Roman" w:cs="Times New Roman"/>
          <w:sz w:val="32"/>
          <w:szCs w:val="32"/>
          <w:lang w:eastAsia="ru-RU"/>
        </w:rPr>
        <w:lastRenderedPageBreak/>
        <w:t xml:space="preserve">вернётся к </w:t>
      </w:r>
      <w:proofErr w:type="gramStart"/>
      <w:r w:rsidRPr="00063DB1">
        <w:rPr>
          <w:rFonts w:ascii="Times New Roman" w:hAnsi="Times New Roman" w:cs="Times New Roman"/>
          <w:sz w:val="32"/>
          <w:szCs w:val="32"/>
          <w:lang w:eastAsia="ru-RU"/>
        </w:rPr>
        <w:t>тем</w:t>
      </w:r>
      <w:proofErr w:type="gramEnd"/>
      <w:r w:rsidRPr="00063DB1">
        <w:rPr>
          <w:rFonts w:ascii="Times New Roman" w:hAnsi="Times New Roman" w:cs="Times New Roman"/>
          <w:sz w:val="32"/>
          <w:szCs w:val="32"/>
          <w:lang w:eastAsia="ru-RU"/>
        </w:rPr>
        <w:t xml:space="preserve"> же мыслям. Поэтому важно не оставлять его в одиночестве даже после успешного разговора. Поддерживайте его. Посоветуйте  обратиться за помощью к психологам, врачам, священникам.</w:t>
      </w:r>
    </w:p>
    <w:p w:rsidR="007854FB" w:rsidRPr="00063DB1" w:rsidRDefault="007854FB" w:rsidP="000B53E7">
      <w:pPr>
        <w:pStyle w:val="a7"/>
        <w:ind w:firstLine="708"/>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xml:space="preserve">Есть одну небольшую но поучительная притчу «Мальчики звезда», </w:t>
      </w:r>
      <w:proofErr w:type="gramStart"/>
      <w:r w:rsidRPr="00063DB1">
        <w:rPr>
          <w:rFonts w:ascii="Times New Roman" w:hAnsi="Times New Roman" w:cs="Times New Roman"/>
          <w:sz w:val="32"/>
          <w:szCs w:val="32"/>
          <w:lang w:eastAsia="ru-RU"/>
        </w:rPr>
        <w:t>которая</w:t>
      </w:r>
      <w:proofErr w:type="gramEnd"/>
      <w:r w:rsidRPr="00063DB1">
        <w:rPr>
          <w:rFonts w:ascii="Times New Roman" w:hAnsi="Times New Roman" w:cs="Times New Roman"/>
          <w:sz w:val="32"/>
          <w:szCs w:val="32"/>
          <w:lang w:eastAsia="ru-RU"/>
        </w:rPr>
        <w:t xml:space="preserve"> на мой взгляд хорошо подходит к нашей теме, послушайте ее:</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xml:space="preserve">  </w:t>
      </w:r>
      <w:r w:rsidR="000B53E7">
        <w:rPr>
          <w:rFonts w:ascii="Times New Roman" w:hAnsi="Times New Roman" w:cs="Times New Roman"/>
          <w:sz w:val="32"/>
          <w:szCs w:val="32"/>
          <w:lang w:eastAsia="ru-RU"/>
        </w:rPr>
        <w:tab/>
      </w:r>
      <w:r w:rsidRPr="00063DB1">
        <w:rPr>
          <w:rFonts w:ascii="Times New Roman" w:hAnsi="Times New Roman" w:cs="Times New Roman"/>
          <w:sz w:val="32"/>
          <w:szCs w:val="32"/>
          <w:lang w:eastAsia="ru-RU"/>
        </w:rPr>
        <w:t>Человек шел по берегу и вдруг увидел мальчика, который поднимал что-то с песка и бросал в море. Человек подошел ближе и увидел, что мальчик поднимает с песка морские звезды. Они окружали его со всех сторон. Казалось, на песке миллионы морских звезд, берег был буквально усеян ими на много километров.</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Зачем ты бросаешь эти морские звезды в воду? – спросил человек, подходя ближе.</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Если они останутся на берегу до завтрашнего утра, когда начнется отлив, то погибнут, – ответил мальчик, не прекращая своего занятия.</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xml:space="preserve">– Но </w:t>
      </w:r>
      <w:proofErr w:type="gramStart"/>
      <w:r w:rsidRPr="00063DB1">
        <w:rPr>
          <w:rFonts w:ascii="Times New Roman" w:hAnsi="Times New Roman" w:cs="Times New Roman"/>
          <w:sz w:val="32"/>
          <w:szCs w:val="32"/>
          <w:lang w:eastAsia="ru-RU"/>
        </w:rPr>
        <w:t>это</w:t>
      </w:r>
      <w:proofErr w:type="gramEnd"/>
      <w:r w:rsidRPr="00063DB1">
        <w:rPr>
          <w:rFonts w:ascii="Times New Roman" w:hAnsi="Times New Roman" w:cs="Times New Roman"/>
          <w:sz w:val="32"/>
          <w:szCs w:val="32"/>
          <w:lang w:eastAsia="ru-RU"/>
        </w:rPr>
        <w:t xml:space="preserve"> же просто глупо! – закричал человек. – Оглянись! Здесь миллионы морских звезд, берег просто усеян ими. Твои попытки ничего не изменят!</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Мальчик поднял следующую морскую звезду, на мгновение задумался, бросил ее в море и сказал:</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xml:space="preserve">– Нет, мои попытки изменят </w:t>
      </w:r>
      <w:proofErr w:type="gramStart"/>
      <w:r w:rsidRPr="00063DB1">
        <w:rPr>
          <w:rFonts w:ascii="Times New Roman" w:hAnsi="Times New Roman" w:cs="Times New Roman"/>
          <w:sz w:val="32"/>
          <w:szCs w:val="32"/>
          <w:lang w:eastAsia="ru-RU"/>
        </w:rPr>
        <w:t>очень много</w:t>
      </w:r>
      <w:proofErr w:type="gramEnd"/>
      <w:r w:rsidRPr="00063DB1">
        <w:rPr>
          <w:rFonts w:ascii="Times New Roman" w:hAnsi="Times New Roman" w:cs="Times New Roman"/>
          <w:sz w:val="32"/>
          <w:szCs w:val="32"/>
          <w:lang w:eastAsia="ru-RU"/>
        </w:rPr>
        <w:t>... Для этой звезды.</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И.Бродский сказал: «</w:t>
      </w:r>
      <w:r w:rsidRPr="00063DB1">
        <w:rPr>
          <w:rFonts w:ascii="Times New Roman" w:hAnsi="Times New Roman" w:cs="Times New Roman"/>
          <w:i/>
          <w:iCs/>
          <w:sz w:val="32"/>
          <w:szCs w:val="32"/>
          <w:lang w:eastAsia="ru-RU"/>
        </w:rPr>
        <w:t>Мир, вероятно, спасти уже не удастся, но отдельного человека всегда можно</w:t>
      </w:r>
      <w:proofErr w:type="gramStart"/>
      <w:r w:rsidRPr="00063DB1">
        <w:rPr>
          <w:rFonts w:ascii="Times New Roman" w:hAnsi="Times New Roman" w:cs="Times New Roman"/>
          <w:sz w:val="32"/>
          <w:szCs w:val="32"/>
          <w:lang w:eastAsia="ru-RU"/>
        </w:rPr>
        <w:t>.»   </w:t>
      </w:r>
      <w:proofErr w:type="gramEnd"/>
      <w:r w:rsidRPr="00063DB1">
        <w:rPr>
          <w:rFonts w:ascii="Times New Roman" w:hAnsi="Times New Roman" w:cs="Times New Roman"/>
          <w:sz w:val="32"/>
          <w:szCs w:val="32"/>
          <w:lang w:eastAsia="ru-RU"/>
        </w:rPr>
        <w:t>Да, мы не можем помочь всем. Но хотя бы одному ребенку, тому, кому это очень необходимо мы должны попытаться помочь                             </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Уважаемые педагоги, придя домой возьмите листок бумаги и напишите на нём 5  причин, почему вы бы остались в этой жизни, а потом спросите у своих близких людей (мужа, жены, детей), почему они хотят, чтобы вы жили, и тоже запишите их слова на этот листок</w:t>
      </w:r>
      <w:proofErr w:type="gramStart"/>
      <w:r w:rsidRPr="00063DB1">
        <w:rPr>
          <w:rFonts w:ascii="Times New Roman" w:hAnsi="Times New Roman" w:cs="Times New Roman"/>
          <w:sz w:val="32"/>
          <w:szCs w:val="32"/>
          <w:lang w:eastAsia="ru-RU"/>
        </w:rPr>
        <w:t xml:space="preserve"> .</w:t>
      </w:r>
      <w:proofErr w:type="gramEnd"/>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Когда вам вдруг станет плохо, достаньте этот листик, прочтите вслух, и вам обязательно захочется жить, так как всегда приятно, когда любимые люди хотят видеть вас и заботиться о вас! Любите жизнь! Любите даже в самые мрачные ее моменты. Если вы сами будете  ценить жизнь, то и сможете помочь ученикам в самых трудных для них ситуациях!</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Чтобы ценить жизнь, необходимо знать две основные вещи:</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lastRenderedPageBreak/>
        <w:t>v Нам нужно, чтобы нас любили!</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v Нам нужно любить себя!</w:t>
      </w:r>
    </w:p>
    <w:p w:rsidR="007854FB" w:rsidRPr="00063DB1" w:rsidRDefault="007854FB" w:rsidP="00BA6154">
      <w:pPr>
        <w:pStyle w:val="a7"/>
        <w:jc w:val="both"/>
        <w:rPr>
          <w:rFonts w:ascii="Times New Roman" w:hAnsi="Times New Roman" w:cs="Times New Roman"/>
          <w:sz w:val="32"/>
          <w:szCs w:val="32"/>
          <w:lang w:eastAsia="ru-RU"/>
        </w:rPr>
      </w:pPr>
      <w:r w:rsidRPr="00063DB1">
        <w:rPr>
          <w:rFonts w:ascii="Times New Roman" w:hAnsi="Times New Roman" w:cs="Times New Roman"/>
          <w:sz w:val="32"/>
          <w:szCs w:val="32"/>
          <w:lang w:eastAsia="ru-RU"/>
        </w:rPr>
        <w:t> Спасибо за внимание!</w:t>
      </w:r>
    </w:p>
    <w:p w:rsidR="00402B90" w:rsidRDefault="00402B90" w:rsidP="00BA6154">
      <w:pPr>
        <w:jc w:val="both"/>
      </w:pPr>
    </w:p>
    <w:sectPr w:rsidR="00402B90" w:rsidSect="00402B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03A7"/>
    <w:multiLevelType w:val="multilevel"/>
    <w:tmpl w:val="B316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C6C40AA"/>
    <w:multiLevelType w:val="multilevel"/>
    <w:tmpl w:val="FF8A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8EC566E"/>
    <w:multiLevelType w:val="multilevel"/>
    <w:tmpl w:val="17AE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54FB"/>
    <w:rsid w:val="00063DB1"/>
    <w:rsid w:val="000B53E7"/>
    <w:rsid w:val="00402B90"/>
    <w:rsid w:val="004170B6"/>
    <w:rsid w:val="007854FB"/>
    <w:rsid w:val="0079596D"/>
    <w:rsid w:val="0088243A"/>
    <w:rsid w:val="00BA61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B90"/>
  </w:style>
  <w:style w:type="paragraph" w:styleId="1">
    <w:name w:val="heading 1"/>
    <w:basedOn w:val="a"/>
    <w:link w:val="10"/>
    <w:uiPriority w:val="9"/>
    <w:qFormat/>
    <w:rsid w:val="007854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4FB"/>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854FB"/>
    <w:rPr>
      <w:b/>
      <w:bCs/>
    </w:rPr>
  </w:style>
  <w:style w:type="paragraph" w:styleId="a4">
    <w:name w:val="Normal (Web)"/>
    <w:basedOn w:val="a"/>
    <w:uiPriority w:val="99"/>
    <w:semiHidden/>
    <w:unhideWhenUsed/>
    <w:rsid w:val="00785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854FB"/>
    <w:rPr>
      <w:i/>
      <w:iCs/>
    </w:rPr>
  </w:style>
  <w:style w:type="paragraph" w:styleId="a6">
    <w:name w:val="List Paragraph"/>
    <w:basedOn w:val="a"/>
    <w:uiPriority w:val="34"/>
    <w:qFormat/>
    <w:rsid w:val="007854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063DB1"/>
    <w:pPr>
      <w:spacing w:after="0" w:line="240" w:lineRule="auto"/>
    </w:pPr>
  </w:style>
</w:styles>
</file>

<file path=word/webSettings.xml><?xml version="1.0" encoding="utf-8"?>
<w:webSettings xmlns:r="http://schemas.openxmlformats.org/officeDocument/2006/relationships" xmlns:w="http://schemas.openxmlformats.org/wordprocessingml/2006/main">
  <w:divs>
    <w:div w:id="294677521">
      <w:bodyDiv w:val="1"/>
      <w:marLeft w:val="0"/>
      <w:marRight w:val="0"/>
      <w:marTop w:val="0"/>
      <w:marBottom w:val="0"/>
      <w:divBdr>
        <w:top w:val="none" w:sz="0" w:space="0" w:color="auto"/>
        <w:left w:val="none" w:sz="0" w:space="0" w:color="auto"/>
        <w:bottom w:val="none" w:sz="0" w:space="0" w:color="auto"/>
        <w:right w:val="none" w:sz="0" w:space="0" w:color="auto"/>
      </w:divBdr>
    </w:div>
    <w:div w:id="125201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2791</Words>
  <Characters>15909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2022-02-08T16:06:00Z</dcterms:created>
  <dcterms:modified xsi:type="dcterms:W3CDTF">2022-02-08T17:11:00Z</dcterms:modified>
</cp:coreProperties>
</file>